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87F" w:rsidRPr="009D33EE" w:rsidRDefault="0075687F" w:rsidP="009F48AB">
      <w:pPr>
        <w:pStyle w:val="Heading1"/>
        <w:spacing w:before="0"/>
      </w:pPr>
      <w:r w:rsidRPr="009D33EE">
        <w:t>Vermont WIC 2009 Special Project Grant: Supporting Long-Term Breastfeeding with the New WIC Food Packages</w:t>
      </w:r>
    </w:p>
    <w:p w:rsidR="0075687F" w:rsidRDefault="0075687F" w:rsidP="009F48AB">
      <w:pPr>
        <w:pStyle w:val="Heading1"/>
        <w:spacing w:before="360"/>
      </w:pPr>
      <w:r w:rsidRPr="009D33EE">
        <w:t xml:space="preserve">Social Marketing </w:t>
      </w:r>
      <w:r w:rsidR="00281726">
        <w:t>Materials</w:t>
      </w:r>
      <w:r w:rsidRPr="009D33EE">
        <w:t xml:space="preserve"> </w:t>
      </w:r>
    </w:p>
    <w:p w:rsidR="009F48AB" w:rsidRPr="009F48AB" w:rsidRDefault="009F48AB" w:rsidP="00F06489">
      <w:pPr>
        <w:autoSpaceDE w:val="0"/>
        <w:autoSpaceDN w:val="0"/>
        <w:adjustRightInd w:val="0"/>
        <w:spacing w:after="0"/>
        <w:rPr>
          <w:rFonts w:ascii="Arial" w:eastAsia="Times New Roman" w:hAnsi="Arial" w:cs="Arial"/>
          <w:bCs/>
          <w:color w:val="000000"/>
          <w:sz w:val="16"/>
          <w:szCs w:val="16"/>
        </w:rPr>
      </w:pPr>
    </w:p>
    <w:p w:rsidR="0075687F" w:rsidRPr="009D33EE" w:rsidRDefault="0075687F" w:rsidP="00F06489">
      <w:pPr>
        <w:autoSpaceDE w:val="0"/>
        <w:autoSpaceDN w:val="0"/>
        <w:adjustRightInd w:val="0"/>
        <w:spacing w:after="0"/>
        <w:rPr>
          <w:rFonts w:ascii="Arial" w:eastAsia="Times New Roman" w:hAnsi="Arial" w:cs="Arial"/>
          <w:bCs/>
          <w:color w:val="000000"/>
        </w:rPr>
      </w:pPr>
      <w:r w:rsidRPr="009D33EE">
        <w:rPr>
          <w:rFonts w:ascii="Arial" w:eastAsia="Times New Roman" w:hAnsi="Arial" w:cs="Arial"/>
          <w:bCs/>
          <w:color w:val="000000"/>
        </w:rPr>
        <w:t xml:space="preserve">Below are guidelines and recommendations for using materials from the </w:t>
      </w:r>
      <w:r w:rsidRPr="009D33EE">
        <w:rPr>
          <w:rFonts w:ascii="Arial" w:eastAsia="Times New Roman" w:hAnsi="Arial" w:cs="Arial"/>
          <w:bCs/>
          <w:i/>
          <w:color w:val="000000"/>
        </w:rPr>
        <w:t>You Can Do It, WIC Can Help</w:t>
      </w:r>
      <w:r w:rsidRPr="009D33EE">
        <w:rPr>
          <w:rFonts w:ascii="Arial" w:eastAsia="Times New Roman" w:hAnsi="Arial" w:cs="Arial"/>
          <w:bCs/>
          <w:color w:val="000000"/>
        </w:rPr>
        <w:t xml:space="preserve"> Breastfeeding Study. Best practice tip: When sharing any of these materials with local partners and HCP's, schedule time to meet face-to-face with staff for a mini-in-service, rather than just dropping them off or mailing them. </w:t>
      </w:r>
    </w:p>
    <w:p w:rsidR="0075687F" w:rsidRPr="009D33EE" w:rsidRDefault="0075687F" w:rsidP="0075687F">
      <w:pPr>
        <w:autoSpaceDE w:val="0"/>
        <w:autoSpaceDN w:val="0"/>
        <w:adjustRightInd w:val="0"/>
        <w:spacing w:after="0" w:line="240" w:lineRule="auto"/>
        <w:rPr>
          <w:rFonts w:ascii="Arial" w:eastAsia="Times New Roman" w:hAnsi="Arial" w:cs="Arial"/>
          <w:bCs/>
          <w:color w:val="000000"/>
          <w:sz w:val="18"/>
          <w:szCs w:val="18"/>
        </w:rPr>
      </w:pPr>
    </w:p>
    <w:p w:rsidR="00DA7391" w:rsidRDefault="00DA7391" w:rsidP="00DA7391">
      <w:pPr>
        <w:autoSpaceDE w:val="0"/>
        <w:autoSpaceDN w:val="0"/>
        <w:adjustRightInd w:val="0"/>
        <w:spacing w:after="0" w:line="240" w:lineRule="auto"/>
        <w:rPr>
          <w:rFonts w:ascii="Arial" w:eastAsia="Times New Roman" w:hAnsi="Arial" w:cs="Arial"/>
          <w:bCs/>
          <w:color w:val="000000"/>
          <w:sz w:val="18"/>
          <w:szCs w:val="18"/>
        </w:rPr>
      </w:pPr>
      <w:r w:rsidRPr="009D33EE">
        <w:rPr>
          <w:rFonts w:ascii="Arial" w:eastAsia="Times New Roman" w:hAnsi="Arial" w:cs="Arial"/>
          <w:bCs/>
          <w:color w:val="000000"/>
          <w:sz w:val="18"/>
          <w:szCs w:val="18"/>
        </w:rPr>
        <w:t>*Core participant resource in use prior to the study</w:t>
      </w:r>
    </w:p>
    <w:p w:rsidR="00281726" w:rsidRDefault="00281726" w:rsidP="00F06489">
      <w:pPr>
        <w:tabs>
          <w:tab w:val="left" w:pos="4833"/>
        </w:tabs>
        <w:autoSpaceDE w:val="0"/>
        <w:autoSpaceDN w:val="0"/>
        <w:adjustRightInd w:val="0"/>
        <w:spacing w:after="0"/>
        <w:rPr>
          <w:rFonts w:ascii="Arial" w:eastAsia="Times New Roman" w:hAnsi="Arial" w:cs="Arial"/>
          <w:b/>
          <w:bCs/>
          <w: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7380"/>
      </w:tblGrid>
      <w:tr w:rsidR="00281726" w:rsidTr="00281726">
        <w:tc>
          <w:tcPr>
            <w:tcW w:w="2916" w:type="dxa"/>
          </w:tcPr>
          <w:p w:rsidR="00281726" w:rsidRDefault="00281726" w:rsidP="00F06489">
            <w:pPr>
              <w:tabs>
                <w:tab w:val="left" w:pos="4833"/>
              </w:tabs>
              <w:autoSpaceDE w:val="0"/>
              <w:autoSpaceDN w:val="0"/>
              <w:adjustRightInd w:val="0"/>
              <w:rPr>
                <w:rFonts w:ascii="Arial" w:eastAsia="Times New Roman" w:hAnsi="Arial" w:cs="Arial"/>
                <w:b/>
                <w:bCs/>
                <w:i/>
                <w:color w:val="000000"/>
              </w:rPr>
            </w:pPr>
            <w:r>
              <w:rPr>
                <w:noProof/>
              </w:rPr>
              <w:drawing>
                <wp:inline distT="0" distB="0" distL="0" distR="0" wp14:anchorId="155D8A4B" wp14:editId="408F1B7D">
                  <wp:extent cx="1708150" cy="1194644"/>
                  <wp:effectExtent l="0" t="0" r="6350" b="571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729" cy="1197147"/>
                          </a:xfrm>
                          <a:prstGeom prst="rect">
                            <a:avLst/>
                          </a:prstGeom>
                          <a:ln>
                            <a:noFill/>
                          </a:ln>
                          <a:effectLst/>
                          <a:extLst>
                            <a:ext uri="{909E8E84-426E-40DD-AFC4-6F175D3DCCD1}">
                              <a14:hiddenFill xmlns:a14="http://schemas.microsoft.com/office/drawing/2010/main">
                                <a:solidFill>
                                  <a:schemeClr val="accent1"/>
                                </a:solidFill>
                              </a14:hiddenFill>
                            </a:ext>
                          </a:extLst>
                        </pic:spPr>
                      </pic:pic>
                    </a:graphicData>
                  </a:graphic>
                </wp:inline>
              </w:drawing>
            </w:r>
          </w:p>
        </w:tc>
        <w:tc>
          <w:tcPr>
            <w:tcW w:w="7380" w:type="dxa"/>
          </w:tcPr>
          <w:p w:rsidR="009F48AB" w:rsidRDefault="009F48AB" w:rsidP="009F48AB">
            <w:pPr>
              <w:autoSpaceDE w:val="0"/>
              <w:autoSpaceDN w:val="0"/>
              <w:adjustRightInd w:val="0"/>
              <w:spacing w:line="276" w:lineRule="auto"/>
              <w:rPr>
                <w:rFonts w:ascii="Arial" w:eastAsia="Times New Roman" w:hAnsi="Arial" w:cs="Arial"/>
                <w:b/>
                <w:bCs/>
                <w:i/>
                <w:color w:val="000000"/>
              </w:rPr>
            </w:pPr>
            <w:r w:rsidRPr="009D33EE">
              <w:rPr>
                <w:rStyle w:val="Heading2Char"/>
              </w:rPr>
              <w:t>* WIC Food Packages for Moms and Infants</w:t>
            </w:r>
            <w:r w:rsidRPr="009D33EE">
              <w:rPr>
                <w:rFonts w:ascii="Arial" w:eastAsia="Times New Roman" w:hAnsi="Arial" w:cs="Arial"/>
                <w:b/>
                <w:bCs/>
                <w:i/>
                <w:color w:val="000000"/>
              </w:rPr>
              <w:t xml:space="preserve"> </w:t>
            </w:r>
          </w:p>
          <w:p w:rsidR="009F48AB" w:rsidRDefault="009F48AB" w:rsidP="009F48AB">
            <w:pPr>
              <w:autoSpaceDE w:val="0"/>
              <w:autoSpaceDN w:val="0"/>
              <w:adjustRightInd w:val="0"/>
              <w:spacing w:line="276" w:lineRule="auto"/>
              <w:rPr>
                <w:rFonts w:ascii="Arial" w:eastAsia="Times New Roman" w:hAnsi="Arial" w:cs="Arial"/>
                <w:b/>
                <w:bCs/>
                <w:i/>
                <w:color w:val="000000"/>
              </w:rPr>
            </w:pPr>
          </w:p>
          <w:p w:rsidR="00281726" w:rsidRPr="009D33EE" w:rsidRDefault="00281726" w:rsidP="009F48AB">
            <w:pPr>
              <w:autoSpaceDE w:val="0"/>
              <w:autoSpaceDN w:val="0"/>
              <w:adjustRightInd w:val="0"/>
              <w:spacing w:line="276" w:lineRule="auto"/>
              <w:rPr>
                <w:rFonts w:ascii="Arial" w:eastAsia="Times New Roman" w:hAnsi="Arial" w:cs="Arial"/>
                <w:bCs/>
                <w:color w:val="000000"/>
              </w:rPr>
            </w:pPr>
            <w:r w:rsidRPr="009D33EE">
              <w:rPr>
                <w:rFonts w:ascii="Arial" w:eastAsia="Times New Roman" w:hAnsi="Arial" w:cs="Arial"/>
                <w:bCs/>
                <w:color w:val="000000"/>
              </w:rPr>
              <w:t>Promotes breastfeeding, illustrates food packag</w:t>
            </w:r>
            <w:r>
              <w:rPr>
                <w:rFonts w:ascii="Arial" w:eastAsia="Times New Roman" w:hAnsi="Arial" w:cs="Arial"/>
                <w:bCs/>
                <w:color w:val="000000"/>
              </w:rPr>
              <w:t>es available to moms and infant</w:t>
            </w:r>
            <w:r w:rsidRPr="009D33EE">
              <w:rPr>
                <w:rFonts w:ascii="Arial" w:eastAsia="Times New Roman" w:hAnsi="Arial" w:cs="Arial"/>
                <w:bCs/>
                <w:color w:val="000000"/>
              </w:rPr>
              <w:t xml:space="preserve">s based on the amount of breastfeeding: exclusively breastfeeding, mixed feeding and formula feeding. Recommended use: </w:t>
            </w:r>
            <w:r>
              <w:rPr>
                <w:rFonts w:ascii="Arial" w:eastAsia="Times New Roman" w:hAnsi="Arial" w:cs="Arial"/>
                <w:bCs/>
                <w:color w:val="000000"/>
              </w:rPr>
              <w:t xml:space="preserve"> All p</w:t>
            </w:r>
            <w:r w:rsidRPr="009D33EE">
              <w:rPr>
                <w:rFonts w:ascii="Arial" w:eastAsia="Times New Roman" w:hAnsi="Arial" w:cs="Arial"/>
                <w:bCs/>
                <w:color w:val="000000"/>
              </w:rPr>
              <w:t>renatal and breastfeeding moms.</w:t>
            </w:r>
            <w:r w:rsidR="009F48AB">
              <w:rPr>
                <w:rFonts w:ascii="Arial" w:eastAsia="Times New Roman" w:hAnsi="Arial" w:cs="Arial"/>
                <w:bCs/>
                <w:color w:val="000000"/>
              </w:rPr>
              <w:t xml:space="preserve">  </w:t>
            </w:r>
            <w:r w:rsidRPr="001368AF">
              <w:rPr>
                <w:rFonts w:ascii="Arial" w:eastAsia="Times New Roman" w:hAnsi="Arial" w:cs="Arial"/>
                <w:bCs/>
                <w:color w:val="000000"/>
              </w:rPr>
              <w:t>(Adapted with permission from Texas WIC)</w:t>
            </w:r>
          </w:p>
          <w:p w:rsidR="00281726" w:rsidRDefault="00281726" w:rsidP="00F06489">
            <w:pPr>
              <w:tabs>
                <w:tab w:val="left" w:pos="4833"/>
              </w:tabs>
              <w:autoSpaceDE w:val="0"/>
              <w:autoSpaceDN w:val="0"/>
              <w:adjustRightInd w:val="0"/>
              <w:rPr>
                <w:rFonts w:ascii="Arial" w:eastAsia="Times New Roman" w:hAnsi="Arial" w:cs="Arial"/>
                <w:b/>
                <w:bCs/>
                <w:i/>
                <w:color w:val="000000"/>
              </w:rPr>
            </w:pPr>
          </w:p>
        </w:tc>
      </w:tr>
    </w:tbl>
    <w:p w:rsidR="00DA7391" w:rsidRDefault="009D33EE" w:rsidP="00F06489">
      <w:pPr>
        <w:tabs>
          <w:tab w:val="left" w:pos="4833"/>
        </w:tabs>
        <w:autoSpaceDE w:val="0"/>
        <w:autoSpaceDN w:val="0"/>
        <w:adjustRightInd w:val="0"/>
        <w:spacing w:after="0"/>
        <w:rPr>
          <w:rFonts w:ascii="Arial" w:eastAsia="Times New Roman" w:hAnsi="Arial" w:cs="Arial"/>
          <w:b/>
          <w:bCs/>
          <w:i/>
          <w:color w:val="000000"/>
        </w:rPr>
      </w:pPr>
      <w:r>
        <w:rPr>
          <w:rFonts w:ascii="Arial" w:eastAsia="Times New Roman" w:hAnsi="Arial" w:cs="Arial"/>
          <w:b/>
          <w:bCs/>
          <w:i/>
          <w:color w:val="000000"/>
        </w:rPr>
        <w:tab/>
      </w:r>
    </w:p>
    <w:p w:rsidR="009F48AB" w:rsidRPr="00281726" w:rsidRDefault="009F48AB" w:rsidP="00F06489">
      <w:pPr>
        <w:tabs>
          <w:tab w:val="left" w:pos="4833"/>
        </w:tabs>
        <w:autoSpaceDE w:val="0"/>
        <w:autoSpaceDN w:val="0"/>
        <w:adjustRightInd w:val="0"/>
        <w:spacing w:after="0"/>
        <w:rPr>
          <w:rFonts w:ascii="Arial" w:eastAsia="Times New Roman" w:hAnsi="Arial" w:cs="Arial"/>
          <w:b/>
          <w:bCs/>
          <w:i/>
          <w:color w:val="000000"/>
          <w:sz w:val="6"/>
          <w:szCs w:val="6"/>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938"/>
      </w:tblGrid>
      <w:tr w:rsidR="00281726" w:rsidTr="00190C9E">
        <w:trPr>
          <w:trHeight w:val="2538"/>
        </w:trPr>
        <w:tc>
          <w:tcPr>
            <w:tcW w:w="2340" w:type="dxa"/>
          </w:tcPr>
          <w:p w:rsidR="00281726" w:rsidRDefault="00281726" w:rsidP="00F06489">
            <w:pPr>
              <w:rPr>
                <w:rFonts w:ascii="Arial" w:eastAsia="Times New Roman" w:hAnsi="Arial" w:cs="Arial"/>
              </w:rPr>
            </w:pPr>
            <w:r w:rsidRPr="009D33EE">
              <w:rPr>
                <w:rFonts w:eastAsia="Times New Roman"/>
                <w:noProof/>
              </w:rPr>
              <w:drawing>
                <wp:anchor distT="0" distB="0" distL="114300" distR="114300" simplePos="0" relativeHeight="251662336" behindDoc="1" locked="0" layoutInCell="1" allowOverlap="1" wp14:anchorId="7929FE9D" wp14:editId="5B19C73E">
                  <wp:simplePos x="0" y="0"/>
                  <wp:positionH relativeFrom="column">
                    <wp:posOffset>-11430</wp:posOffset>
                  </wp:positionH>
                  <wp:positionV relativeFrom="paragraph">
                    <wp:posOffset>13970</wp:posOffset>
                  </wp:positionV>
                  <wp:extent cx="1149350" cy="1783080"/>
                  <wp:effectExtent l="0" t="0" r="0" b="7620"/>
                  <wp:wrapTight wrapText="bothSides">
                    <wp:wrapPolygon edited="0">
                      <wp:start x="0" y="0"/>
                      <wp:lineTo x="0" y="21462"/>
                      <wp:lineTo x="21123" y="21462"/>
                      <wp:lineTo x="21123" y="0"/>
                      <wp:lineTo x="0" y="0"/>
                    </wp:wrapPolygon>
                  </wp:wrapTight>
                  <wp:docPr id="2" name="Picture 2" descr="\\Nessie\cph\Common\WIC\Mother-Baby_Breastfeeding_Study\Presentations\Small_images_of_materials\comic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ssie\cph\Common\WIC\Mother-Baby_Breastfeeding_Study\Presentations\Small_images_of_materials\comic_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9350" cy="1783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8" w:type="dxa"/>
          </w:tcPr>
          <w:p w:rsidR="009F48AB" w:rsidRPr="009D33EE" w:rsidRDefault="009F48AB" w:rsidP="009F48AB">
            <w:pPr>
              <w:pStyle w:val="Heading2"/>
              <w:outlineLvl w:val="1"/>
            </w:pPr>
            <w:r>
              <w:t xml:space="preserve">Main Street Moms: </w:t>
            </w:r>
            <w:r w:rsidRPr="009D33EE">
              <w:t>I Got Milk comic</w:t>
            </w:r>
            <w:r>
              <w:t>/graphic novel</w:t>
            </w:r>
          </w:p>
          <w:p w:rsidR="009F48AB" w:rsidRDefault="009F48AB" w:rsidP="00F06489">
            <w:pPr>
              <w:rPr>
                <w:rFonts w:ascii="Arial" w:eastAsia="Times New Roman" w:hAnsi="Arial" w:cs="Arial"/>
                <w:bCs/>
                <w:color w:val="000000"/>
              </w:rPr>
            </w:pPr>
          </w:p>
          <w:p w:rsidR="00281726" w:rsidRDefault="00281726" w:rsidP="009F48AB">
            <w:pPr>
              <w:spacing w:line="276" w:lineRule="auto"/>
              <w:rPr>
                <w:rFonts w:ascii="Arial" w:eastAsia="Times New Roman" w:hAnsi="Arial" w:cs="Arial"/>
              </w:rPr>
            </w:pPr>
            <w:r w:rsidRPr="009D33EE">
              <w:rPr>
                <w:rFonts w:ascii="Arial" w:eastAsia="Times New Roman" w:hAnsi="Arial" w:cs="Arial"/>
                <w:bCs/>
                <w:color w:val="000000"/>
              </w:rPr>
              <w:t xml:space="preserve">Presents stories of 4 breastfeeding mothers in graphic novel format. Emphasizes the importance of </w:t>
            </w:r>
            <w:r w:rsidRPr="009D33EE">
              <w:rPr>
                <w:rFonts w:ascii="Arial" w:eastAsia="Times New Roman" w:hAnsi="Arial" w:cs="Arial"/>
              </w:rPr>
              <w:t>social support for breastfeeding success. Encourages</w:t>
            </w:r>
            <w:r w:rsidRPr="009D33EE">
              <w:rPr>
                <w:rFonts w:ascii="Arial" w:eastAsia="Times New Roman" w:hAnsi="Arial" w:cs="Arial"/>
                <w:b/>
              </w:rPr>
              <w:t xml:space="preserve"> </w:t>
            </w:r>
            <w:r w:rsidRPr="009D33EE">
              <w:rPr>
                <w:rFonts w:ascii="Arial" w:eastAsia="Times New Roman" w:hAnsi="Arial" w:cs="Arial"/>
              </w:rPr>
              <w:t>Moms to share breastfeeding goals and plans with family and friends. Recommended use: Offer as early as possible in pregnancy. Especially suitable for first time moms, any mom who has never breastfed, or who has had a negative breastfeeding experience in the past.</w:t>
            </w:r>
          </w:p>
        </w:tc>
      </w:tr>
    </w:tbl>
    <w:p w:rsidR="00DA7391" w:rsidRPr="00281726" w:rsidRDefault="00DA7391" w:rsidP="00F06489">
      <w:pPr>
        <w:spacing w:after="0"/>
        <w:ind w:left="360"/>
        <w:rPr>
          <w:rFonts w:ascii="Arial" w:eastAsia="Times New Roman" w:hAnsi="Arial" w:cs="Arial"/>
          <w:sz w:val="6"/>
          <w:szCs w:val="6"/>
        </w:rPr>
      </w:pPr>
    </w:p>
    <w:p w:rsidR="00DA7391" w:rsidRDefault="00281726" w:rsidP="009D33EE">
      <w:pPr>
        <w:pStyle w:val="Heading2"/>
      </w:pPr>
      <w:r w:rsidRPr="009D33EE">
        <w:rPr>
          <w:rFonts w:eastAsia="Times New Roman"/>
          <w:noProof/>
        </w:rPr>
        <w:t xml:space="preserve"> </w:t>
      </w:r>
      <w:r w:rsidR="00DA7391" w:rsidRPr="009D33EE">
        <w:rPr>
          <w:rFonts w:eastAsia="Times New Roman"/>
        </w:rPr>
        <w:t xml:space="preserve"> </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8280"/>
      </w:tblGrid>
      <w:tr w:rsidR="00281726" w:rsidTr="009F48AB">
        <w:tc>
          <w:tcPr>
            <w:tcW w:w="1998" w:type="dxa"/>
          </w:tcPr>
          <w:p w:rsidR="00281726" w:rsidRDefault="00281726" w:rsidP="00281726">
            <w:r>
              <w:rPr>
                <w:noProof/>
              </w:rPr>
              <w:drawing>
                <wp:anchor distT="0" distB="0" distL="114300" distR="114300" simplePos="0" relativeHeight="251693056" behindDoc="0" locked="0" layoutInCell="1" allowOverlap="1" wp14:anchorId="1C24CF11" wp14:editId="4B288FA6">
                  <wp:simplePos x="0" y="0"/>
                  <wp:positionH relativeFrom="column">
                    <wp:posOffset>-46569</wp:posOffset>
                  </wp:positionH>
                  <wp:positionV relativeFrom="paragraph">
                    <wp:posOffset>86361</wp:posOffset>
                  </wp:positionV>
                  <wp:extent cx="1087243" cy="1677161"/>
                  <wp:effectExtent l="114300" t="76200" r="151130" b="94615"/>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113913">
                            <a:off x="0" y="0"/>
                            <a:ext cx="1087243" cy="1677161"/>
                          </a:xfrm>
                          <a:prstGeom prst="rect">
                            <a:avLst/>
                          </a:prstGeom>
                          <a:ln>
                            <a:noFill/>
                          </a:ln>
                          <a:effectLst>
                            <a:outerShdw dist="35921" dir="2700000" algn="ctr" rotWithShape="0">
                              <a:srgbClr val="EEECE1"/>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tc>
        <w:tc>
          <w:tcPr>
            <w:tcW w:w="8280" w:type="dxa"/>
          </w:tcPr>
          <w:p w:rsidR="009F48AB" w:rsidRDefault="009F48AB" w:rsidP="00281726">
            <w:pPr>
              <w:spacing w:line="276" w:lineRule="auto"/>
              <w:rPr>
                <w:rStyle w:val="Heading2Char"/>
              </w:rPr>
            </w:pPr>
            <w:r w:rsidRPr="009F48AB">
              <w:rPr>
                <w:rStyle w:val="Heading2Char"/>
              </w:rPr>
              <w:t xml:space="preserve">My Breastfeeding Checklist: </w:t>
            </w:r>
          </w:p>
          <w:p w:rsidR="009F48AB" w:rsidRPr="009F48AB" w:rsidRDefault="009F48AB" w:rsidP="00281726">
            <w:pPr>
              <w:spacing w:line="276" w:lineRule="auto"/>
              <w:rPr>
                <w:rStyle w:val="Heading2Char"/>
              </w:rPr>
            </w:pPr>
            <w:r w:rsidRPr="009F48AB">
              <w:rPr>
                <w:rStyle w:val="Heading2Char"/>
              </w:rPr>
              <w:t xml:space="preserve">for Pregnancy through the First Few Weeks </w:t>
            </w:r>
          </w:p>
          <w:p w:rsidR="009F48AB" w:rsidRDefault="009F48AB" w:rsidP="00281726">
            <w:pPr>
              <w:spacing w:line="276" w:lineRule="auto"/>
              <w:rPr>
                <w:rFonts w:ascii="Arial" w:eastAsia="Times New Roman" w:hAnsi="Arial" w:cs="Arial"/>
              </w:rPr>
            </w:pPr>
          </w:p>
          <w:p w:rsidR="00281726" w:rsidRPr="00281726" w:rsidRDefault="00281726" w:rsidP="00281726">
            <w:pPr>
              <w:spacing w:line="276" w:lineRule="auto"/>
              <w:rPr>
                <w:rFonts w:ascii="Arial" w:eastAsia="Times New Roman" w:hAnsi="Arial" w:cs="Arial"/>
              </w:rPr>
            </w:pPr>
            <w:r w:rsidRPr="009D33EE">
              <w:rPr>
                <w:rFonts w:ascii="Arial" w:eastAsia="Times New Roman" w:hAnsi="Arial" w:cs="Arial"/>
              </w:rPr>
              <w:t>Provides specific information and action steps in a checklist format to help mothers prepare for a successful breastfeeding experience prenatally. Lists local and national resources. Recommended use: review with prenatal participants at their initial WIC certification. Together</w:t>
            </w:r>
            <w:r w:rsidRPr="009D33EE">
              <w:rPr>
                <w:rFonts w:ascii="Arial" w:eastAsia="Times New Roman" w:hAnsi="Arial" w:cs="Arial"/>
              </w:rPr>
              <w:t xml:space="preserve"> </w:t>
            </w:r>
            <w:r w:rsidRPr="009D33EE">
              <w:rPr>
                <w:rFonts w:ascii="Arial" w:eastAsia="Times New Roman" w:hAnsi="Arial" w:cs="Arial"/>
              </w:rPr>
              <w:t xml:space="preserve">with mom, </w:t>
            </w:r>
            <w:proofErr w:type="gramStart"/>
            <w:r w:rsidRPr="009D33EE">
              <w:rPr>
                <w:rFonts w:ascii="Arial" w:eastAsia="Times New Roman" w:hAnsi="Arial" w:cs="Arial"/>
              </w:rPr>
              <w:t>start completing the various sections and write</w:t>
            </w:r>
            <w:proofErr w:type="gramEnd"/>
            <w:r w:rsidRPr="009D33EE">
              <w:rPr>
                <w:rFonts w:ascii="Arial" w:eastAsia="Times New Roman" w:hAnsi="Arial" w:cs="Arial"/>
              </w:rPr>
              <w:t xml:space="preserve"> in your contact information in the space provided. Encourage her to bring the checklist with her to all of her prenatal appointments and use as a communication tool with her health care provider. Mom's interim prenatal WIC contact is a great time to help her complete Section 3, The First Weeks at Home. </w:t>
            </w:r>
          </w:p>
        </w:tc>
      </w:tr>
      <w:tr w:rsidR="00C36512" w:rsidTr="009F48AB">
        <w:tc>
          <w:tcPr>
            <w:tcW w:w="1998" w:type="dxa"/>
          </w:tcPr>
          <w:p w:rsidR="00C36512" w:rsidRDefault="009F48AB" w:rsidP="00DA7391">
            <w:pPr>
              <w:autoSpaceDE w:val="0"/>
              <w:autoSpaceDN w:val="0"/>
              <w:adjustRightInd w:val="0"/>
              <w:rPr>
                <w:rFonts w:ascii="Arial" w:eastAsia="Times New Roman" w:hAnsi="Arial" w:cs="Arial"/>
                <w:bCs/>
                <w:color w:val="000000"/>
              </w:rPr>
            </w:pPr>
            <w:r>
              <w:rPr>
                <w:noProof/>
              </w:rPr>
              <w:lastRenderedPageBreak/>
              <w:drawing>
                <wp:anchor distT="0" distB="0" distL="114300" distR="114300" simplePos="0" relativeHeight="251683840" behindDoc="0" locked="0" layoutInCell="1" allowOverlap="1" wp14:anchorId="0AD5875A" wp14:editId="3CB62B36">
                  <wp:simplePos x="0" y="0"/>
                  <wp:positionH relativeFrom="column">
                    <wp:posOffset>33655</wp:posOffset>
                  </wp:positionH>
                  <wp:positionV relativeFrom="paragraph">
                    <wp:posOffset>47625</wp:posOffset>
                  </wp:positionV>
                  <wp:extent cx="1047750" cy="1612900"/>
                  <wp:effectExtent l="95250" t="57150" r="114300" b="8255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218271">
                            <a:off x="0" y="0"/>
                            <a:ext cx="1047750" cy="1612900"/>
                          </a:xfrm>
                          <a:prstGeom prst="rect">
                            <a:avLst/>
                          </a:prstGeom>
                          <a:ln>
                            <a:noFill/>
                          </a:ln>
                          <a:effectLst>
                            <a:outerShdw dist="35921" dir="2700000" algn="ctr" rotWithShape="0">
                              <a:srgbClr val="EEECE1"/>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tc>
        <w:tc>
          <w:tcPr>
            <w:tcW w:w="8280" w:type="dxa"/>
          </w:tcPr>
          <w:p w:rsidR="009F48AB" w:rsidRDefault="009F48AB" w:rsidP="00C36512">
            <w:pPr>
              <w:autoSpaceDE w:val="0"/>
              <w:autoSpaceDN w:val="0"/>
              <w:adjustRightInd w:val="0"/>
              <w:spacing w:line="276" w:lineRule="auto"/>
              <w:rPr>
                <w:rStyle w:val="Heading2Char"/>
                <w:bCs w:val="0"/>
              </w:rPr>
            </w:pPr>
            <w:r w:rsidRPr="009F48AB">
              <w:rPr>
                <w:rStyle w:val="Heading2Char"/>
                <w:bCs w:val="0"/>
              </w:rPr>
              <w:t xml:space="preserve">My Breastfeeding Checklist: </w:t>
            </w:r>
          </w:p>
          <w:p w:rsidR="009F48AB" w:rsidRDefault="009F48AB" w:rsidP="00C36512">
            <w:pPr>
              <w:autoSpaceDE w:val="0"/>
              <w:autoSpaceDN w:val="0"/>
              <w:adjustRightInd w:val="0"/>
              <w:spacing w:line="276" w:lineRule="auto"/>
              <w:rPr>
                <w:rFonts w:ascii="Arial" w:eastAsia="Times New Roman" w:hAnsi="Arial" w:cs="Arial"/>
                <w:bCs/>
                <w:color w:val="000000"/>
              </w:rPr>
            </w:pPr>
            <w:r w:rsidRPr="009F48AB">
              <w:rPr>
                <w:rStyle w:val="Heading2Char"/>
                <w:bCs w:val="0"/>
              </w:rPr>
              <w:t>for the First Few Months and Beyond</w:t>
            </w:r>
            <w:r w:rsidRPr="009F48AB">
              <w:rPr>
                <w:rFonts w:ascii="Arial" w:eastAsia="Times New Roman" w:hAnsi="Arial" w:cs="Arial"/>
                <w:bCs/>
                <w:color w:val="000000"/>
              </w:rPr>
              <w:t xml:space="preserve"> </w:t>
            </w:r>
          </w:p>
          <w:p w:rsidR="009F48AB" w:rsidRDefault="009F48AB" w:rsidP="00C36512">
            <w:pPr>
              <w:autoSpaceDE w:val="0"/>
              <w:autoSpaceDN w:val="0"/>
              <w:adjustRightInd w:val="0"/>
              <w:spacing w:line="276" w:lineRule="auto"/>
              <w:rPr>
                <w:rFonts w:ascii="Arial" w:eastAsia="Times New Roman" w:hAnsi="Arial" w:cs="Arial"/>
                <w:bCs/>
                <w:color w:val="000000"/>
              </w:rPr>
            </w:pPr>
          </w:p>
          <w:p w:rsidR="00C36512" w:rsidRDefault="00C36512" w:rsidP="00C36512">
            <w:pPr>
              <w:autoSpaceDE w:val="0"/>
              <w:autoSpaceDN w:val="0"/>
              <w:adjustRightInd w:val="0"/>
              <w:spacing w:line="276" w:lineRule="auto"/>
              <w:rPr>
                <w:rFonts w:ascii="Arial" w:eastAsia="Times New Roman" w:hAnsi="Arial" w:cs="Arial"/>
                <w:bCs/>
                <w:color w:val="000000"/>
              </w:rPr>
            </w:pPr>
            <w:r w:rsidRPr="00C36512">
              <w:rPr>
                <w:rFonts w:ascii="Arial" w:eastAsia="Times New Roman" w:hAnsi="Arial" w:cs="Arial"/>
                <w:bCs/>
                <w:color w:val="000000"/>
              </w:rPr>
              <w:t xml:space="preserve">Provides specific information and action steps in a checklist format to help mothers prepare for a successful breastfeeding experience </w:t>
            </w:r>
            <w:proofErr w:type="spellStart"/>
            <w:r w:rsidRPr="00C36512">
              <w:rPr>
                <w:rFonts w:ascii="Arial" w:eastAsia="Times New Roman" w:hAnsi="Arial" w:cs="Arial"/>
                <w:bCs/>
                <w:color w:val="000000"/>
              </w:rPr>
              <w:t>postnatally</w:t>
            </w:r>
            <w:proofErr w:type="spellEnd"/>
            <w:r w:rsidRPr="00C36512">
              <w:rPr>
                <w:rFonts w:ascii="Arial" w:eastAsia="Times New Roman" w:hAnsi="Arial" w:cs="Arial"/>
                <w:bCs/>
                <w:color w:val="000000"/>
              </w:rPr>
              <w:t>. Lists local and national resources. Recommended use: Review the signs that breastfeeding is going well, and when/where to seek help at a late prenatal interim WIC contact.  At her postpartum WIC appointment, use to encourage Mom to communicate her breastfeeding goals and plans to her employer and child care provider.</w:t>
            </w:r>
          </w:p>
        </w:tc>
      </w:tr>
    </w:tbl>
    <w:p w:rsidR="00DA7391" w:rsidRPr="009D33EE" w:rsidRDefault="00DA7391" w:rsidP="00DA7391">
      <w:pPr>
        <w:autoSpaceDE w:val="0"/>
        <w:autoSpaceDN w:val="0"/>
        <w:adjustRightInd w:val="0"/>
        <w:spacing w:after="0" w:line="240" w:lineRule="auto"/>
        <w:rPr>
          <w:rFonts w:ascii="Arial" w:eastAsia="Times New Roman" w:hAnsi="Arial" w:cs="Arial"/>
          <w:bCs/>
          <w:color w:val="000000"/>
        </w:rPr>
      </w:pPr>
    </w:p>
    <w:p w:rsidR="0068470A" w:rsidRPr="009D33EE" w:rsidRDefault="0068470A" w:rsidP="00DA7391">
      <w:pPr>
        <w:autoSpaceDE w:val="0"/>
        <w:autoSpaceDN w:val="0"/>
        <w:adjustRightInd w:val="0"/>
        <w:spacing w:after="0" w:line="240" w:lineRule="auto"/>
        <w:rPr>
          <w:rFonts w:ascii="Arial" w:eastAsia="Times New Roman" w:hAnsi="Arial" w:cs="Arial"/>
          <w:bCs/>
          <w:color w:val="000000"/>
        </w:rPr>
      </w:pPr>
    </w:p>
    <w:p w:rsidR="00190C9E" w:rsidRDefault="00190C9E" w:rsidP="00DA7391">
      <w:pPr>
        <w:autoSpaceDE w:val="0"/>
        <w:autoSpaceDN w:val="0"/>
        <w:adjustRightInd w:val="0"/>
        <w:spacing w:after="0" w:line="240" w:lineRule="auto"/>
        <w:rPr>
          <w:rFonts w:ascii="Arial" w:eastAsia="Times New Roman" w:hAnsi="Arial" w:cs="Arial"/>
          <w:bCs/>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8298"/>
      </w:tblGrid>
      <w:tr w:rsidR="00190C9E" w:rsidTr="00190C9E">
        <w:trPr>
          <w:trHeight w:val="2358"/>
        </w:trPr>
        <w:tc>
          <w:tcPr>
            <w:tcW w:w="1998" w:type="dxa"/>
          </w:tcPr>
          <w:p w:rsidR="00190C9E" w:rsidRDefault="00190C9E" w:rsidP="00DA7391">
            <w:pPr>
              <w:autoSpaceDE w:val="0"/>
              <w:autoSpaceDN w:val="0"/>
              <w:adjustRightInd w:val="0"/>
              <w:rPr>
                <w:rFonts w:ascii="Arial" w:eastAsia="Times New Roman" w:hAnsi="Arial" w:cs="Arial"/>
                <w:bCs/>
                <w:color w:val="000000"/>
              </w:rPr>
            </w:pPr>
            <w:r w:rsidRPr="009D33EE">
              <w:rPr>
                <w:rFonts w:ascii="Arial" w:eastAsia="Times New Roman" w:hAnsi="Arial" w:cs="Arial"/>
                <w:noProof/>
              </w:rPr>
              <w:drawing>
                <wp:anchor distT="0" distB="0" distL="114300" distR="114300" simplePos="0" relativeHeight="251671552" behindDoc="1" locked="0" layoutInCell="1" allowOverlap="1" wp14:anchorId="3B8573D3" wp14:editId="09B92D70">
                  <wp:simplePos x="0" y="0"/>
                  <wp:positionH relativeFrom="column">
                    <wp:posOffset>0</wp:posOffset>
                  </wp:positionH>
                  <wp:positionV relativeFrom="paragraph">
                    <wp:posOffset>22860</wp:posOffset>
                  </wp:positionV>
                  <wp:extent cx="1130300" cy="1405255"/>
                  <wp:effectExtent l="0" t="0" r="0" b="4445"/>
                  <wp:wrapTight wrapText="bothSides">
                    <wp:wrapPolygon edited="0">
                      <wp:start x="0" y="0"/>
                      <wp:lineTo x="0" y="21376"/>
                      <wp:lineTo x="21115" y="21376"/>
                      <wp:lineTo x="211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r="17206" b="43028"/>
                          <a:stretch/>
                        </pic:blipFill>
                        <pic:spPr bwMode="auto">
                          <a:xfrm>
                            <a:off x="0" y="0"/>
                            <a:ext cx="1130300" cy="1405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298" w:type="dxa"/>
          </w:tcPr>
          <w:p w:rsidR="009F48AB" w:rsidRDefault="009F48AB" w:rsidP="009F48AB">
            <w:pPr>
              <w:autoSpaceDE w:val="0"/>
              <w:autoSpaceDN w:val="0"/>
              <w:adjustRightInd w:val="0"/>
              <w:rPr>
                <w:rFonts w:ascii="Arial" w:eastAsia="Times New Roman" w:hAnsi="Arial" w:cs="Arial"/>
                <w:bCs/>
                <w:color w:val="000000"/>
              </w:rPr>
            </w:pPr>
            <w:r w:rsidRPr="009D33EE">
              <w:rPr>
                <w:rStyle w:val="Heading2Char"/>
              </w:rPr>
              <w:t>*Breastfeeding: Keep it Simple.</w:t>
            </w:r>
          </w:p>
          <w:p w:rsidR="009F48AB" w:rsidRDefault="009F48AB" w:rsidP="00DA7391">
            <w:pPr>
              <w:autoSpaceDE w:val="0"/>
              <w:autoSpaceDN w:val="0"/>
              <w:adjustRightInd w:val="0"/>
              <w:rPr>
                <w:rFonts w:ascii="Arial" w:eastAsia="Times New Roman" w:hAnsi="Arial" w:cs="Arial"/>
                <w:bCs/>
                <w:color w:val="000000"/>
              </w:rPr>
            </w:pPr>
          </w:p>
          <w:p w:rsidR="00190C9E" w:rsidRDefault="00190C9E" w:rsidP="00C60084">
            <w:pPr>
              <w:autoSpaceDE w:val="0"/>
              <w:autoSpaceDN w:val="0"/>
              <w:adjustRightInd w:val="0"/>
              <w:spacing w:line="276" w:lineRule="auto"/>
              <w:rPr>
                <w:rFonts w:ascii="Arial" w:eastAsia="Times New Roman" w:hAnsi="Arial" w:cs="Arial"/>
                <w:bCs/>
                <w:color w:val="000000"/>
              </w:rPr>
            </w:pPr>
            <w:r w:rsidRPr="009D33EE">
              <w:rPr>
                <w:rFonts w:ascii="Arial" w:eastAsia="Times New Roman" w:hAnsi="Arial" w:cs="Arial"/>
                <w:bCs/>
                <w:color w:val="000000"/>
              </w:rPr>
              <w:t>Amy Spangler, MN, RN, IBCLC. Answers common questions about breastfeeding in a conversational yet detailed book. Contains helpful illustrations and on-line resources. Recommended use: Offer to prenatal women considering breastfeeding and breastfeeding moms. Use to tailor education to participants’ specific questions and interests by directing them to the appropriate pages.</w:t>
            </w:r>
          </w:p>
        </w:tc>
      </w:tr>
    </w:tbl>
    <w:p w:rsidR="0068470A" w:rsidRDefault="00DA7391" w:rsidP="00190C9E">
      <w:pPr>
        <w:autoSpaceDE w:val="0"/>
        <w:autoSpaceDN w:val="0"/>
        <w:adjustRightInd w:val="0"/>
        <w:spacing w:after="0"/>
        <w:rPr>
          <w:rFonts w:ascii="Arial" w:eastAsia="Times New Roman" w:hAnsi="Arial" w:cs="Arial"/>
          <w:bCs/>
          <w:color w:val="000000"/>
        </w:rPr>
      </w:pPr>
      <w:r w:rsidRPr="009D33EE">
        <w:rPr>
          <w:rFonts w:ascii="Arial" w:eastAsia="Times New Roman" w:hAnsi="Arial" w:cs="Arial"/>
          <w:bCs/>
          <w:color w:val="000000"/>
        </w:rPr>
        <w:t xml:space="preserve"> </w:t>
      </w:r>
    </w:p>
    <w:p w:rsidR="00DA7391" w:rsidRPr="009D33EE" w:rsidRDefault="00DA7391" w:rsidP="00DA7391">
      <w:pPr>
        <w:autoSpaceDE w:val="0"/>
        <w:autoSpaceDN w:val="0"/>
        <w:adjustRightInd w:val="0"/>
        <w:spacing w:after="0" w:line="240" w:lineRule="auto"/>
        <w:rPr>
          <w:rFonts w:ascii="Arial" w:eastAsia="Times New Roman" w:hAnsi="Arial" w:cs="Arial"/>
          <w:bCs/>
          <w:color w:val="000000"/>
        </w:rPr>
      </w:pPr>
    </w:p>
    <w:p w:rsidR="00DA7391" w:rsidRPr="009D33EE" w:rsidRDefault="00DA7391" w:rsidP="0068470A">
      <w:pPr>
        <w:autoSpaceDE w:val="0"/>
        <w:autoSpaceDN w:val="0"/>
        <w:adjustRightInd w:val="0"/>
        <w:spacing w:after="0"/>
        <w:rPr>
          <w:rFonts w:ascii="Arial" w:eastAsia="Times New Roman" w:hAnsi="Arial" w:cs="Arial"/>
          <w:color w:val="000000"/>
        </w:rPr>
      </w:pPr>
      <w:r w:rsidRPr="009D33EE">
        <w:rPr>
          <w:rFonts w:ascii="Arial" w:eastAsia="Times New Roman" w:hAnsi="Arial" w:cs="Arial"/>
          <w:b/>
          <w:i/>
          <w:color w:val="000000"/>
        </w:rPr>
        <w:t xml:space="preserve"> </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8211"/>
      </w:tblGrid>
      <w:tr w:rsidR="00C36512" w:rsidTr="00190C9E">
        <w:tc>
          <w:tcPr>
            <w:tcW w:w="1302" w:type="dxa"/>
          </w:tcPr>
          <w:p w:rsidR="00C36512" w:rsidRDefault="00190C9E" w:rsidP="0068470A">
            <w:pPr>
              <w:autoSpaceDE w:val="0"/>
              <w:autoSpaceDN w:val="0"/>
              <w:adjustRightInd w:val="0"/>
              <w:rPr>
                <w:rFonts w:ascii="Arial" w:eastAsia="Times New Roman" w:hAnsi="Arial" w:cs="Arial"/>
                <w:color w:val="000000"/>
              </w:rPr>
            </w:pPr>
            <w:r w:rsidRPr="009D33EE">
              <w:rPr>
                <w:rFonts w:ascii="Arial" w:eastAsia="Times New Roman" w:hAnsi="Arial" w:cs="Arial"/>
                <w:b/>
                <w:i/>
                <w:noProof/>
                <w:color w:val="000000"/>
              </w:rPr>
              <w:drawing>
                <wp:anchor distT="0" distB="0" distL="114300" distR="114300" simplePos="0" relativeHeight="251661312" behindDoc="1" locked="0" layoutInCell="1" allowOverlap="1" wp14:anchorId="724698F1" wp14:editId="196654EF">
                  <wp:simplePos x="0" y="0"/>
                  <wp:positionH relativeFrom="column">
                    <wp:posOffset>-62230</wp:posOffset>
                  </wp:positionH>
                  <wp:positionV relativeFrom="paragraph">
                    <wp:posOffset>35560</wp:posOffset>
                  </wp:positionV>
                  <wp:extent cx="1149350" cy="1144905"/>
                  <wp:effectExtent l="0" t="0" r="0" b="0"/>
                  <wp:wrapTight wrapText="bothSides">
                    <wp:wrapPolygon edited="0">
                      <wp:start x="0" y="0"/>
                      <wp:lineTo x="0" y="21205"/>
                      <wp:lineTo x="21123" y="21205"/>
                      <wp:lineTo x="21123" y="0"/>
                      <wp:lineTo x="0" y="0"/>
                    </wp:wrapPolygon>
                  </wp:wrapTight>
                  <wp:docPr id="6" name="Picture 6" descr="\\Nessie\cph\Common\WIC\Mother-Baby_Breastfeeding_Study\Presentations\Small_images_of_materials\dvd_sleeve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ssie\cph\Common\WIC\Mother-Baby_Breastfeeding_Study\Presentations\Small_images_of_materials\dvd_sleeve_ar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935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11" w:type="dxa"/>
          </w:tcPr>
          <w:p w:rsidR="009F48AB" w:rsidRDefault="009F48AB" w:rsidP="00C36512">
            <w:pPr>
              <w:autoSpaceDE w:val="0"/>
              <w:autoSpaceDN w:val="0"/>
              <w:adjustRightInd w:val="0"/>
              <w:spacing w:line="276" w:lineRule="auto"/>
              <w:rPr>
                <w:rFonts w:ascii="Arial" w:eastAsia="Times New Roman" w:hAnsi="Arial" w:cs="Arial"/>
                <w:color w:val="000000"/>
              </w:rPr>
            </w:pPr>
            <w:r w:rsidRPr="009D33EE">
              <w:rPr>
                <w:rStyle w:val="Heading2Char"/>
              </w:rPr>
              <w:t>What Breastfed Babies Do DVD</w:t>
            </w:r>
            <w:r w:rsidRPr="009D33EE">
              <w:rPr>
                <w:rFonts w:ascii="Arial" w:eastAsia="Times New Roman" w:hAnsi="Arial" w:cs="Arial"/>
                <w:b/>
                <w:color w:val="000000"/>
              </w:rPr>
              <w:t xml:space="preserve"> </w:t>
            </w:r>
            <w:r w:rsidRPr="009D33EE">
              <w:rPr>
                <w:rFonts w:ascii="Arial" w:eastAsia="Times New Roman" w:hAnsi="Arial" w:cs="Arial"/>
                <w:color w:val="000000"/>
              </w:rPr>
              <w:t>with Amy Spangler</w:t>
            </w:r>
            <w:r>
              <w:rPr>
                <w:rFonts w:ascii="Arial" w:eastAsia="Times New Roman" w:hAnsi="Arial" w:cs="Arial"/>
                <w:color w:val="000000"/>
              </w:rPr>
              <w:t>, RN, MN, IBCLC</w:t>
            </w:r>
            <w:r w:rsidRPr="009D33EE">
              <w:rPr>
                <w:rFonts w:ascii="Arial" w:eastAsia="Times New Roman" w:hAnsi="Arial" w:cs="Arial"/>
                <w:color w:val="000000"/>
              </w:rPr>
              <w:t xml:space="preserve"> </w:t>
            </w:r>
          </w:p>
          <w:p w:rsidR="009F48AB" w:rsidRDefault="009F48AB" w:rsidP="00C36512">
            <w:pPr>
              <w:autoSpaceDE w:val="0"/>
              <w:autoSpaceDN w:val="0"/>
              <w:adjustRightInd w:val="0"/>
              <w:spacing w:line="276" w:lineRule="auto"/>
              <w:rPr>
                <w:rFonts w:ascii="Arial" w:eastAsia="Times New Roman" w:hAnsi="Arial" w:cs="Arial"/>
                <w:color w:val="000000"/>
              </w:rPr>
            </w:pPr>
          </w:p>
          <w:p w:rsidR="00C36512" w:rsidRDefault="00C36512" w:rsidP="00C36512">
            <w:pPr>
              <w:autoSpaceDE w:val="0"/>
              <w:autoSpaceDN w:val="0"/>
              <w:adjustRightInd w:val="0"/>
              <w:spacing w:line="276" w:lineRule="auto"/>
              <w:rPr>
                <w:rFonts w:ascii="Arial" w:eastAsia="Times New Roman" w:hAnsi="Arial" w:cs="Arial"/>
                <w:color w:val="000000"/>
              </w:rPr>
            </w:pPr>
            <w:r w:rsidRPr="009D33EE">
              <w:rPr>
                <w:rFonts w:ascii="Arial" w:eastAsia="Times New Roman" w:hAnsi="Arial" w:cs="Arial"/>
                <w:color w:val="000000"/>
              </w:rPr>
              <w:t>Through a series of short videos, Amy Spangler shares tips on what to expect in the first 10 days after birth. The segments are &lt; 5 minutes each, and designed to be viewed independently from each other. This format provides an ideal way for busy moms to get a quick "bite" of concise information. The DVD could be given at an interim prenatal contact, and 1 or 2 segments shown at a prenatal breastfeeding class.</w:t>
            </w:r>
          </w:p>
        </w:tc>
      </w:tr>
    </w:tbl>
    <w:p w:rsidR="00DA7391" w:rsidRPr="009D33EE" w:rsidRDefault="00DA7391" w:rsidP="0068470A">
      <w:pPr>
        <w:autoSpaceDE w:val="0"/>
        <w:autoSpaceDN w:val="0"/>
        <w:adjustRightInd w:val="0"/>
        <w:spacing w:after="0"/>
        <w:rPr>
          <w:rFonts w:ascii="Arial" w:eastAsia="Times New Roman" w:hAnsi="Arial" w:cs="Arial"/>
          <w:color w:val="000000"/>
        </w:rPr>
      </w:pPr>
    </w:p>
    <w:p w:rsidR="00DA7391" w:rsidRDefault="00DA7391" w:rsidP="00DA7391">
      <w:pPr>
        <w:autoSpaceDE w:val="0"/>
        <w:autoSpaceDN w:val="0"/>
        <w:adjustRightInd w:val="0"/>
        <w:spacing w:after="0" w:line="240" w:lineRule="auto"/>
        <w:rPr>
          <w:rFonts w:ascii="Arial" w:eastAsia="Times New Roman" w:hAnsi="Arial" w:cs="Arial"/>
          <w:color w:val="000000"/>
        </w:rPr>
      </w:pPr>
    </w:p>
    <w:tbl>
      <w:tblPr>
        <w:tblStyle w:val="TableGrid"/>
        <w:tblpPr w:leftFromText="180" w:rightFromText="180" w:vertAnchor="text" w:horzAnchor="margin" w:tblpY="4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8"/>
        <w:gridCol w:w="7650"/>
      </w:tblGrid>
      <w:tr w:rsidR="00C36512" w:rsidTr="001F4253">
        <w:trPr>
          <w:trHeight w:val="1790"/>
        </w:trPr>
        <w:tc>
          <w:tcPr>
            <w:tcW w:w="2538" w:type="dxa"/>
          </w:tcPr>
          <w:p w:rsidR="00C36512" w:rsidRDefault="001F4253" w:rsidP="00C36512">
            <w:pPr>
              <w:autoSpaceDE w:val="0"/>
              <w:autoSpaceDN w:val="0"/>
              <w:adjustRightInd w:val="0"/>
              <w:rPr>
                <w:rFonts w:ascii="Arial" w:eastAsia="Times New Roman" w:hAnsi="Arial" w:cs="Arial"/>
                <w:color w:val="000000"/>
              </w:rPr>
            </w:pPr>
            <w:r w:rsidRPr="009D33EE">
              <w:rPr>
                <w:rStyle w:val="Heading2Char"/>
                <w:noProof/>
              </w:rPr>
              <w:drawing>
                <wp:anchor distT="0" distB="0" distL="114300" distR="114300" simplePos="0" relativeHeight="251685888" behindDoc="1" locked="0" layoutInCell="1" allowOverlap="1" wp14:anchorId="33A9931A" wp14:editId="0B7D13B5">
                  <wp:simplePos x="0" y="0"/>
                  <wp:positionH relativeFrom="column">
                    <wp:posOffset>-55880</wp:posOffset>
                  </wp:positionH>
                  <wp:positionV relativeFrom="paragraph">
                    <wp:posOffset>88265</wp:posOffset>
                  </wp:positionV>
                  <wp:extent cx="1518285" cy="1078230"/>
                  <wp:effectExtent l="76200" t="95250" r="81915" b="102870"/>
                  <wp:wrapTight wrapText="bothSides">
                    <wp:wrapPolygon edited="0">
                      <wp:start x="20330" y="-278"/>
                      <wp:lineTo x="172" y="-3950"/>
                      <wp:lineTo x="-941" y="8161"/>
                      <wp:lineTo x="-874" y="19332"/>
                      <wp:lineTo x="-510" y="21323"/>
                      <wp:lineTo x="2446" y="21861"/>
                      <wp:lineTo x="6547" y="21839"/>
                      <wp:lineTo x="21817" y="19233"/>
                      <wp:lineTo x="21943" y="16"/>
                      <wp:lineTo x="20330" y="-278"/>
                    </wp:wrapPolygon>
                  </wp:wrapTight>
                  <wp:docPr id="7" name="Picture 7" descr="\\Nessie\cph\Common\WIC\Mother-Baby_Breastfeeding_Study\Presentations\Small_images_of_materials\hospital_exper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ssie\cph\Common\WIC\Mother-Baby_Breastfeeding_Study\Presentations\Small_images_of_materials\hospital_experienc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157669">
                            <a:off x="0" y="0"/>
                            <a:ext cx="151828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50" w:type="dxa"/>
          </w:tcPr>
          <w:p w:rsidR="009F48AB" w:rsidRDefault="009F48AB" w:rsidP="009F48AB">
            <w:pPr>
              <w:autoSpaceDE w:val="0"/>
              <w:autoSpaceDN w:val="0"/>
              <w:adjustRightInd w:val="0"/>
              <w:rPr>
                <w:rStyle w:val="Heading2Char"/>
              </w:rPr>
            </w:pPr>
            <w:r>
              <w:rPr>
                <w:rStyle w:val="Heading2Char"/>
              </w:rPr>
              <w:t>*</w:t>
            </w:r>
            <w:r w:rsidRPr="009D33EE">
              <w:rPr>
                <w:rStyle w:val="Heading2Char"/>
              </w:rPr>
              <w:t xml:space="preserve">The Hospital Experience: </w:t>
            </w:r>
          </w:p>
          <w:p w:rsidR="009F48AB" w:rsidRDefault="009F48AB" w:rsidP="009F48AB">
            <w:pPr>
              <w:autoSpaceDE w:val="0"/>
              <w:autoSpaceDN w:val="0"/>
              <w:adjustRightInd w:val="0"/>
              <w:rPr>
                <w:rStyle w:val="Heading2Char"/>
              </w:rPr>
            </w:pPr>
            <w:r w:rsidRPr="009D33EE">
              <w:rPr>
                <w:rStyle w:val="Heading2Char"/>
              </w:rPr>
              <w:t xml:space="preserve">What to expect and how to make it memorable </w:t>
            </w:r>
          </w:p>
          <w:p w:rsidR="009F48AB" w:rsidRDefault="009F48AB" w:rsidP="009F48AB">
            <w:pPr>
              <w:autoSpaceDE w:val="0"/>
              <w:autoSpaceDN w:val="0"/>
              <w:adjustRightInd w:val="0"/>
              <w:rPr>
                <w:rStyle w:val="Heading2Char"/>
              </w:rPr>
            </w:pPr>
          </w:p>
          <w:p w:rsidR="00C60084" w:rsidRDefault="00C36512" w:rsidP="009F48AB">
            <w:pPr>
              <w:autoSpaceDE w:val="0"/>
              <w:autoSpaceDN w:val="0"/>
              <w:adjustRightInd w:val="0"/>
              <w:spacing w:line="276" w:lineRule="auto"/>
              <w:rPr>
                <w:rFonts w:ascii="Arial" w:eastAsia="Times New Roman" w:hAnsi="Arial" w:cs="Arial"/>
                <w:color w:val="000000"/>
              </w:rPr>
            </w:pPr>
            <w:r w:rsidRPr="009D33EE">
              <w:rPr>
                <w:rFonts w:ascii="Arial" w:eastAsia="Times New Roman" w:hAnsi="Arial" w:cs="Arial"/>
                <w:color w:val="000000"/>
              </w:rPr>
              <w:t>Helps mom prepare for early breastfeeding success. Outline hospital practices the support breastfeeding. Includes a hospital packing list and a tear-out infant feeding plan. Recommended use: Prenatal women.</w:t>
            </w:r>
            <w:r>
              <w:rPr>
                <w:rFonts w:ascii="Arial" w:eastAsia="Times New Roman" w:hAnsi="Arial" w:cs="Arial"/>
                <w:color w:val="000000"/>
              </w:rPr>
              <w:t xml:space="preserve"> </w:t>
            </w:r>
          </w:p>
          <w:p w:rsidR="00C36512" w:rsidRDefault="00C36512" w:rsidP="009F48AB">
            <w:pPr>
              <w:autoSpaceDE w:val="0"/>
              <w:autoSpaceDN w:val="0"/>
              <w:adjustRightInd w:val="0"/>
              <w:spacing w:line="276" w:lineRule="auto"/>
              <w:rPr>
                <w:rFonts w:ascii="Arial" w:eastAsia="Times New Roman" w:hAnsi="Arial" w:cs="Arial"/>
                <w:color w:val="000000"/>
              </w:rPr>
            </w:pPr>
            <w:bookmarkStart w:id="0" w:name="_GoBack"/>
            <w:bookmarkEnd w:id="0"/>
            <w:r>
              <w:rPr>
                <w:rFonts w:ascii="Arial" w:eastAsia="Times New Roman" w:hAnsi="Arial" w:cs="Arial"/>
                <w:color w:val="000000"/>
              </w:rPr>
              <w:t>(Adapted with permission from Texas WIC)</w:t>
            </w:r>
          </w:p>
        </w:tc>
      </w:tr>
    </w:tbl>
    <w:p w:rsidR="001368AF" w:rsidRDefault="009F48AB" w:rsidP="0037206B">
      <w:pPr>
        <w:pStyle w:val="Heading2"/>
      </w:pPr>
      <w:r>
        <w:rPr>
          <w:noProof/>
        </w:rPr>
        <w:lastRenderedPageBreak/>
        <w:drawing>
          <wp:anchor distT="0" distB="0" distL="114300" distR="114300" simplePos="0" relativeHeight="251691008" behindDoc="0" locked="0" layoutInCell="1" allowOverlap="1" wp14:anchorId="3F40753E" wp14:editId="26DEA7C3">
            <wp:simplePos x="0" y="0"/>
            <wp:positionH relativeFrom="column">
              <wp:posOffset>324485</wp:posOffset>
            </wp:positionH>
            <wp:positionV relativeFrom="paragraph">
              <wp:posOffset>606425</wp:posOffset>
            </wp:positionV>
            <wp:extent cx="685800" cy="685800"/>
            <wp:effectExtent l="0" t="0" r="0"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a:extLst/>
                  </pic:spPr>
                </pic:pic>
              </a:graphicData>
            </a:graphic>
            <wp14:sizeRelH relativeFrom="margin">
              <wp14:pctWidth>0</wp14:pctWidth>
            </wp14:sizeRelH>
          </wp:anchor>
        </w:drawing>
      </w:r>
      <w:r>
        <w:rPr>
          <w:noProof/>
        </w:rPr>
        <w:drawing>
          <wp:anchor distT="0" distB="0" distL="114300" distR="114300" simplePos="0" relativeHeight="251689984" behindDoc="0" locked="0" layoutInCell="1" allowOverlap="1" wp14:anchorId="46D6AE52" wp14:editId="34EA4865">
            <wp:simplePos x="0" y="0"/>
            <wp:positionH relativeFrom="column">
              <wp:posOffset>287020</wp:posOffset>
            </wp:positionH>
            <wp:positionV relativeFrom="paragraph">
              <wp:posOffset>101600</wp:posOffset>
            </wp:positionV>
            <wp:extent cx="685800" cy="6858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anchor>
        </w:drawing>
      </w:r>
      <w:r w:rsidR="00281726">
        <w:rPr>
          <w:noProof/>
        </w:rPr>
        <w:drawing>
          <wp:anchor distT="0" distB="0" distL="114300" distR="114300" simplePos="0" relativeHeight="251688960" behindDoc="0" locked="0" layoutInCell="1" allowOverlap="1" wp14:anchorId="1AE824E8" wp14:editId="56DCA66E">
            <wp:simplePos x="0" y="0"/>
            <wp:positionH relativeFrom="column">
              <wp:posOffset>-190500</wp:posOffset>
            </wp:positionH>
            <wp:positionV relativeFrom="paragraph">
              <wp:posOffset>347345</wp:posOffset>
            </wp:positionV>
            <wp:extent cx="685800" cy="685800"/>
            <wp:effectExtent l="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anchor>
        </w:drawing>
      </w:r>
      <w:r w:rsidR="00281726">
        <w:rPr>
          <w:rFonts w:eastAsia="Times New Roman"/>
        </w:rPr>
        <w:t xml:space="preserve"> </w:t>
      </w:r>
      <w:r w:rsidR="00190C9E">
        <w:rPr>
          <w:rFonts w:eastAsia="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7560"/>
      </w:tblGrid>
      <w:tr w:rsidR="00C36512" w:rsidTr="00190C9E">
        <w:tc>
          <w:tcPr>
            <w:tcW w:w="2628" w:type="dxa"/>
          </w:tcPr>
          <w:p w:rsidR="00C36512" w:rsidRDefault="00190C9E" w:rsidP="00C36512">
            <w:r>
              <w:rPr>
                <w:noProof/>
              </w:rPr>
              <w:drawing>
                <wp:anchor distT="0" distB="0" distL="114300" distR="114300" simplePos="0" relativeHeight="251687936" behindDoc="0" locked="0" layoutInCell="1" allowOverlap="1" wp14:anchorId="3931E292" wp14:editId="49CDCAB0">
                  <wp:simplePos x="0" y="0"/>
                  <wp:positionH relativeFrom="column">
                    <wp:posOffset>879475</wp:posOffset>
                  </wp:positionH>
                  <wp:positionV relativeFrom="paragraph">
                    <wp:posOffset>133985</wp:posOffset>
                  </wp:positionV>
                  <wp:extent cx="685800" cy="685800"/>
                  <wp:effectExtent l="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anchor>
              </w:drawing>
            </w:r>
          </w:p>
        </w:tc>
        <w:tc>
          <w:tcPr>
            <w:tcW w:w="7560" w:type="dxa"/>
          </w:tcPr>
          <w:p w:rsidR="009F48AB" w:rsidRDefault="009F48AB" w:rsidP="00281726">
            <w:pPr>
              <w:spacing w:line="276" w:lineRule="auto"/>
            </w:pPr>
            <w:r w:rsidRPr="009F48AB">
              <w:rPr>
                <w:rStyle w:val="Heading2Char"/>
              </w:rPr>
              <w:t>Buttons</w:t>
            </w:r>
            <w:r w:rsidRPr="009D33EE">
              <w:t xml:space="preserve"> </w:t>
            </w:r>
          </w:p>
          <w:p w:rsidR="009F48AB" w:rsidRDefault="009F48AB" w:rsidP="00281726">
            <w:pPr>
              <w:spacing w:line="276" w:lineRule="auto"/>
            </w:pPr>
          </w:p>
          <w:p w:rsidR="00C36512" w:rsidRDefault="00C36512" w:rsidP="00281726">
            <w:pPr>
              <w:spacing w:line="276" w:lineRule="auto"/>
            </w:pPr>
            <w:r w:rsidRPr="009D33EE">
              <w:rPr>
                <w:rFonts w:ascii="Arial" w:eastAsia="Times New Roman" w:hAnsi="Arial" w:cs="Arial"/>
                <w:color w:val="000000"/>
              </w:rPr>
              <w:t>We</w:t>
            </w:r>
            <w:r>
              <w:rPr>
                <w:rFonts w:ascii="Arial" w:eastAsia="Times New Roman" w:hAnsi="Arial" w:cs="Arial"/>
                <w:color w:val="000000"/>
              </w:rPr>
              <w:t xml:space="preserve">ar in the hospital; identifies </w:t>
            </w:r>
            <w:r w:rsidRPr="009D33EE">
              <w:rPr>
                <w:rFonts w:ascii="Arial" w:eastAsia="Times New Roman" w:hAnsi="Arial" w:cs="Arial"/>
                <w:color w:val="000000"/>
              </w:rPr>
              <w:t>mom and her support people as breastfeeding. Recommended use: offer at third trimester group breastfeeding class</w:t>
            </w:r>
          </w:p>
        </w:tc>
      </w:tr>
    </w:tbl>
    <w:p w:rsidR="001368AF" w:rsidRDefault="001368AF" w:rsidP="001368AF">
      <w:pPr>
        <w:autoSpaceDE w:val="0"/>
        <w:autoSpaceDN w:val="0"/>
        <w:adjustRightInd w:val="0"/>
        <w:spacing w:after="0"/>
        <w:ind w:left="2160"/>
        <w:rPr>
          <w:rFonts w:ascii="Arial" w:eastAsia="Times New Roman" w:hAnsi="Arial" w:cs="Arial"/>
          <w:color w:val="000000"/>
        </w:rPr>
      </w:pPr>
    </w:p>
    <w:p w:rsidR="00190C9E" w:rsidRDefault="00190C9E" w:rsidP="001368AF">
      <w:pPr>
        <w:autoSpaceDE w:val="0"/>
        <w:autoSpaceDN w:val="0"/>
        <w:adjustRightInd w:val="0"/>
        <w:spacing w:after="0"/>
        <w:ind w:left="2160"/>
        <w:rPr>
          <w:rFonts w:ascii="Arial" w:eastAsia="Times New Roman" w:hAnsi="Arial"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7470"/>
      </w:tblGrid>
      <w:tr w:rsidR="00190C9E" w:rsidTr="0037206B">
        <w:trPr>
          <w:trHeight w:val="3393"/>
        </w:trPr>
        <w:tc>
          <w:tcPr>
            <w:tcW w:w="2718" w:type="dxa"/>
          </w:tcPr>
          <w:p w:rsidR="00190C9E" w:rsidRDefault="00190C9E" w:rsidP="00DA7391">
            <w:pPr>
              <w:autoSpaceDE w:val="0"/>
              <w:autoSpaceDN w:val="0"/>
              <w:adjustRightInd w:val="0"/>
              <w:rPr>
                <w:rFonts w:ascii="Arial" w:eastAsia="Times New Roman" w:hAnsi="Arial" w:cs="Arial"/>
                <w:color w:val="000000"/>
              </w:rPr>
            </w:pPr>
            <w:r w:rsidRPr="009D33EE">
              <w:rPr>
                <w:rStyle w:val="Heading2Char"/>
                <w:noProof/>
              </w:rPr>
              <w:drawing>
                <wp:anchor distT="0" distB="0" distL="114300" distR="114300" simplePos="0" relativeHeight="251659264" behindDoc="1" locked="0" layoutInCell="1" allowOverlap="1" wp14:anchorId="3BA1F987" wp14:editId="4FEE944C">
                  <wp:simplePos x="0" y="0"/>
                  <wp:positionH relativeFrom="column">
                    <wp:posOffset>0</wp:posOffset>
                  </wp:positionH>
                  <wp:positionV relativeFrom="paragraph">
                    <wp:posOffset>10160</wp:posOffset>
                  </wp:positionV>
                  <wp:extent cx="1565910" cy="2054860"/>
                  <wp:effectExtent l="0" t="0" r="0" b="2540"/>
                  <wp:wrapTight wrapText="bothSides">
                    <wp:wrapPolygon edited="0">
                      <wp:start x="0" y="0"/>
                      <wp:lineTo x="0" y="21426"/>
                      <wp:lineTo x="21285" y="21426"/>
                      <wp:lineTo x="21285" y="0"/>
                      <wp:lineTo x="0" y="0"/>
                    </wp:wrapPolygon>
                  </wp:wrapTight>
                  <wp:docPr id="9" name="Picture 9" descr="\\Nessie\cph\Common\WIC\Mother-Baby_Breastfeeding_Study\Presentations\Small_images_of_materials\magazin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ssie\cph\Common\WIC\Mother-Baby_Breastfeeding_Study\Presentations\Small_images_of_materials\magazine_cov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5910" cy="2054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70" w:type="dxa"/>
          </w:tcPr>
          <w:p w:rsidR="009F48AB" w:rsidRPr="009D33EE" w:rsidRDefault="009F48AB" w:rsidP="009F48AB">
            <w:pPr>
              <w:autoSpaceDE w:val="0"/>
              <w:autoSpaceDN w:val="0"/>
              <w:adjustRightInd w:val="0"/>
              <w:rPr>
                <w:rFonts w:ascii="Arial" w:eastAsia="Times New Roman" w:hAnsi="Arial" w:cs="Arial"/>
                <w:color w:val="000000"/>
              </w:rPr>
            </w:pPr>
            <w:r w:rsidRPr="009D33EE">
              <w:rPr>
                <w:rStyle w:val="Heading2Char"/>
              </w:rPr>
              <w:t>Born and Raised the Vermont Way magazin</w:t>
            </w:r>
            <w:r>
              <w:rPr>
                <w:rStyle w:val="Heading2Char"/>
              </w:rPr>
              <w:t>e</w:t>
            </w:r>
          </w:p>
          <w:p w:rsidR="009F48AB" w:rsidRDefault="009F48AB" w:rsidP="00190C9E">
            <w:pPr>
              <w:spacing w:line="276" w:lineRule="auto"/>
              <w:rPr>
                <w:rFonts w:ascii="Arial" w:eastAsia="Times New Roman" w:hAnsi="Arial" w:cs="Arial"/>
                <w:color w:val="000000"/>
              </w:rPr>
            </w:pPr>
          </w:p>
          <w:p w:rsidR="00190C9E" w:rsidRPr="009D33EE" w:rsidRDefault="00190C9E" w:rsidP="00190C9E">
            <w:pPr>
              <w:spacing w:line="276" w:lineRule="auto"/>
              <w:rPr>
                <w:rFonts w:ascii="Arial" w:eastAsia="Times New Roman" w:hAnsi="Arial" w:cs="Arial"/>
              </w:rPr>
            </w:pPr>
            <w:r w:rsidRPr="009D33EE">
              <w:rPr>
                <w:rFonts w:ascii="Arial" w:eastAsia="Times New Roman" w:hAnsi="Arial" w:cs="Arial"/>
                <w:color w:val="000000"/>
              </w:rPr>
              <w:t>Provides positive social marketing messages around breastfeeding and presents nursing as the social norm. Six Vermont WIC families share their breastfeeding experiences through pictures and personal stories. Interviews with an IBCLC and a WIC Breastfeeding Peer Counselor help moms learn what to expect and where to get help.</w:t>
            </w:r>
            <w:r w:rsidRPr="009D33EE">
              <w:rPr>
                <w:rFonts w:ascii="Arial" w:eastAsia="Times New Roman" w:hAnsi="Arial" w:cs="Arial"/>
              </w:rPr>
              <w:t xml:space="preserve"> Recommended use: Intended f</w:t>
            </w:r>
            <w:r>
              <w:rPr>
                <w:rFonts w:ascii="Arial" w:eastAsia="Times New Roman" w:hAnsi="Arial" w:cs="Arial"/>
              </w:rPr>
              <w:t>or use in clinic waiting areas.</w:t>
            </w:r>
            <w:r w:rsidRPr="009D33EE">
              <w:rPr>
                <w:rFonts w:ascii="Arial" w:eastAsia="Times New Roman" w:hAnsi="Arial" w:cs="Arial"/>
              </w:rPr>
              <w:t xml:space="preserve"> </w:t>
            </w:r>
          </w:p>
          <w:p w:rsidR="00190C9E" w:rsidRDefault="00190C9E" w:rsidP="00DA7391">
            <w:pPr>
              <w:autoSpaceDE w:val="0"/>
              <w:autoSpaceDN w:val="0"/>
              <w:adjustRightInd w:val="0"/>
              <w:rPr>
                <w:rFonts w:ascii="Arial" w:eastAsia="Times New Roman" w:hAnsi="Arial" w:cs="Arial"/>
                <w:color w:val="000000"/>
              </w:rPr>
            </w:pPr>
          </w:p>
        </w:tc>
      </w:tr>
    </w:tbl>
    <w:p w:rsidR="00DA7391" w:rsidRPr="0037206B" w:rsidRDefault="00DA7391" w:rsidP="00DA7391">
      <w:pPr>
        <w:autoSpaceDE w:val="0"/>
        <w:autoSpaceDN w:val="0"/>
        <w:adjustRightInd w:val="0"/>
        <w:spacing w:after="0" w:line="240" w:lineRule="auto"/>
        <w:rPr>
          <w:rFonts w:ascii="Arial" w:eastAsia="Times New Roman" w:hAnsi="Arial" w:cs="Arial"/>
          <w:color w:val="000000"/>
          <w:sz w:val="6"/>
          <w:szCs w:val="6"/>
        </w:rPr>
      </w:pPr>
    </w:p>
    <w:p w:rsidR="00DA7391" w:rsidRDefault="00DA7391" w:rsidP="00DA7391">
      <w:pPr>
        <w:autoSpaceDE w:val="0"/>
        <w:autoSpaceDN w:val="0"/>
        <w:adjustRightInd w:val="0"/>
        <w:spacing w:after="0" w:line="240" w:lineRule="auto"/>
        <w:rPr>
          <w:rFonts w:ascii="Arial" w:eastAsia="Times New Roman" w:hAnsi="Arial"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7488"/>
      </w:tblGrid>
      <w:tr w:rsidR="00190C9E" w:rsidTr="0037206B">
        <w:trPr>
          <w:trHeight w:val="3123"/>
        </w:trPr>
        <w:tc>
          <w:tcPr>
            <w:tcW w:w="2808" w:type="dxa"/>
          </w:tcPr>
          <w:p w:rsidR="00190C9E" w:rsidRDefault="00190C9E" w:rsidP="00DA7391">
            <w:pPr>
              <w:rPr>
                <w:rFonts w:ascii="Arial" w:eastAsia="Times New Roman" w:hAnsi="Arial" w:cs="Arial"/>
              </w:rPr>
            </w:pPr>
            <w:r>
              <w:rPr>
                <w:noProof/>
              </w:rPr>
              <w:drawing>
                <wp:anchor distT="0" distB="0" distL="114300" distR="114300" simplePos="0" relativeHeight="251674624" behindDoc="0" locked="0" layoutInCell="1" allowOverlap="1" wp14:anchorId="02598999" wp14:editId="4000616A">
                  <wp:simplePos x="0" y="0"/>
                  <wp:positionH relativeFrom="column">
                    <wp:posOffset>918210</wp:posOffset>
                  </wp:positionH>
                  <wp:positionV relativeFrom="paragraph">
                    <wp:posOffset>17145</wp:posOffset>
                  </wp:positionV>
                  <wp:extent cx="845820" cy="1882140"/>
                  <wp:effectExtent l="0" t="0" r="0" b="381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582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69A5E724" wp14:editId="1CA1336F">
                  <wp:simplePos x="0" y="0"/>
                  <wp:positionH relativeFrom="column">
                    <wp:posOffset>-83185</wp:posOffset>
                  </wp:positionH>
                  <wp:positionV relativeFrom="paragraph">
                    <wp:posOffset>15875</wp:posOffset>
                  </wp:positionV>
                  <wp:extent cx="845820" cy="188976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582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8" w:type="dxa"/>
          </w:tcPr>
          <w:p w:rsidR="009F48AB" w:rsidRPr="009D33EE" w:rsidRDefault="009F48AB" w:rsidP="009F48AB">
            <w:pPr>
              <w:autoSpaceDE w:val="0"/>
              <w:autoSpaceDN w:val="0"/>
              <w:adjustRightInd w:val="0"/>
              <w:rPr>
                <w:rFonts w:ascii="Arial" w:eastAsia="Times New Roman" w:hAnsi="Arial" w:cs="Arial"/>
                <w:color w:val="000000"/>
              </w:rPr>
            </w:pPr>
            <w:r w:rsidRPr="00EE74BA">
              <w:rPr>
                <w:rStyle w:val="Heading2Char"/>
              </w:rPr>
              <w:t>Caring Means</w:t>
            </w:r>
            <w:r>
              <w:rPr>
                <w:rStyle w:val="Heading2Char"/>
              </w:rPr>
              <w:t>… Door H</w:t>
            </w:r>
            <w:r w:rsidRPr="00EE74BA">
              <w:rPr>
                <w:rStyle w:val="Heading2Char"/>
              </w:rPr>
              <w:t>angers</w:t>
            </w:r>
          </w:p>
          <w:p w:rsidR="009F48AB" w:rsidRDefault="009F48AB" w:rsidP="009F48AB">
            <w:pPr>
              <w:spacing w:line="276" w:lineRule="auto"/>
              <w:rPr>
                <w:rFonts w:ascii="Arial" w:hAnsi="Arial" w:cs="Arial"/>
              </w:rPr>
            </w:pPr>
          </w:p>
          <w:p w:rsidR="00190C9E" w:rsidRPr="009F48AB" w:rsidRDefault="00190C9E" w:rsidP="009F48AB">
            <w:pPr>
              <w:spacing w:line="276" w:lineRule="auto"/>
              <w:rPr>
                <w:rFonts w:ascii="Arial" w:hAnsi="Arial" w:cs="Arial"/>
                <w:i/>
                <w:iCs/>
              </w:rPr>
            </w:pPr>
            <w:r w:rsidRPr="009F48AB">
              <w:rPr>
                <w:rFonts w:ascii="Arial" w:hAnsi="Arial" w:cs="Arial"/>
              </w:rPr>
              <w:t xml:space="preserve">Helps new moms and dads to set limits for visitors after birth, and offers suggestions for family and friends that will help make breastfeeding a success.  Recommended use: Distribute at group breastfeeding class. </w:t>
            </w:r>
          </w:p>
          <w:p w:rsidR="00190C9E" w:rsidRDefault="00190C9E" w:rsidP="00DA7391">
            <w:pPr>
              <w:rPr>
                <w:rFonts w:ascii="Arial" w:eastAsia="Times New Roman" w:hAnsi="Arial" w:cs="Arial"/>
              </w:rPr>
            </w:pPr>
          </w:p>
        </w:tc>
      </w:tr>
    </w:tbl>
    <w:p w:rsidR="00DA7391" w:rsidRPr="0037206B" w:rsidRDefault="00DA7391" w:rsidP="00DA7391">
      <w:pPr>
        <w:spacing w:after="0" w:line="240" w:lineRule="auto"/>
        <w:rPr>
          <w:rFonts w:ascii="Arial" w:eastAsia="Times New Roman" w:hAnsi="Arial" w:cs="Arial"/>
          <w:sz w:val="6"/>
          <w:szCs w:val="6"/>
        </w:rPr>
      </w:pPr>
    </w:p>
    <w:p w:rsidR="0037206B" w:rsidRDefault="0037206B" w:rsidP="00DA7391">
      <w:pPr>
        <w:spacing w:after="0" w:line="240" w:lineRule="auto"/>
        <w:rPr>
          <w:rFonts w:ascii="Arial" w:eastAsia="Times New Roman"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7578"/>
      </w:tblGrid>
      <w:tr w:rsidR="0037206B" w:rsidTr="006F7297">
        <w:tc>
          <w:tcPr>
            <w:tcW w:w="2718" w:type="dxa"/>
          </w:tcPr>
          <w:p w:rsidR="0037206B" w:rsidRDefault="0037206B" w:rsidP="006F7297">
            <w:pPr>
              <w:autoSpaceDE w:val="0"/>
              <w:autoSpaceDN w:val="0"/>
              <w:adjustRightInd w:val="0"/>
              <w:rPr>
                <w:rFonts w:ascii="Arial" w:eastAsia="Times New Roman" w:hAnsi="Arial" w:cs="Arial"/>
                <w:i/>
              </w:rPr>
            </w:pPr>
            <w:r w:rsidRPr="009D33EE">
              <w:rPr>
                <w:rStyle w:val="Heading2Char"/>
                <w:noProof/>
              </w:rPr>
              <w:drawing>
                <wp:anchor distT="0" distB="0" distL="114300" distR="114300" simplePos="0" relativeHeight="251695104" behindDoc="0" locked="0" layoutInCell="1" allowOverlap="1" wp14:anchorId="5394B6E1" wp14:editId="0B38C130">
                  <wp:simplePos x="0" y="0"/>
                  <wp:positionH relativeFrom="column">
                    <wp:posOffset>50800</wp:posOffset>
                  </wp:positionH>
                  <wp:positionV relativeFrom="paragraph">
                    <wp:posOffset>4445</wp:posOffset>
                  </wp:positionV>
                  <wp:extent cx="1308100" cy="1696085"/>
                  <wp:effectExtent l="0" t="0" r="6350" b="0"/>
                  <wp:wrapSquare wrapText="bothSides"/>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8100" cy="16960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7578" w:type="dxa"/>
          </w:tcPr>
          <w:p w:rsidR="0037206B" w:rsidRDefault="0037206B" w:rsidP="006F7297">
            <w:pPr>
              <w:autoSpaceDE w:val="0"/>
              <w:autoSpaceDN w:val="0"/>
              <w:adjustRightInd w:val="0"/>
              <w:spacing w:line="276" w:lineRule="auto"/>
              <w:rPr>
                <w:rFonts w:ascii="Arial" w:eastAsia="Times New Roman" w:hAnsi="Arial" w:cs="Arial"/>
                <w:color w:val="000000"/>
              </w:rPr>
            </w:pPr>
            <w:r w:rsidRPr="009D33EE">
              <w:rPr>
                <w:rStyle w:val="Heading2Char"/>
              </w:rPr>
              <w:t>Breastfeeding. Natur</w:t>
            </w:r>
            <w:r>
              <w:rPr>
                <w:rStyle w:val="Heading2Char"/>
              </w:rPr>
              <w:t xml:space="preserve">al, Biological, Instinctual. </w:t>
            </w:r>
            <w:r w:rsidRPr="009D33EE">
              <w:rPr>
                <w:rStyle w:val="Heading2Char"/>
              </w:rPr>
              <w:t>Challenging</w:t>
            </w:r>
            <w:r>
              <w:rPr>
                <w:rStyle w:val="Heading2Char"/>
              </w:rPr>
              <w:t xml:space="preserve">. </w:t>
            </w:r>
            <w:r w:rsidRPr="009D33EE">
              <w:rPr>
                <w:rFonts w:ascii="Arial" w:eastAsia="Times New Roman" w:hAnsi="Arial" w:cs="Arial"/>
                <w:color w:val="000000"/>
              </w:rPr>
              <w:t xml:space="preserve"> </w:t>
            </w:r>
          </w:p>
          <w:p w:rsidR="0037206B" w:rsidRDefault="0037206B" w:rsidP="006F7297">
            <w:pPr>
              <w:autoSpaceDE w:val="0"/>
              <w:autoSpaceDN w:val="0"/>
              <w:adjustRightInd w:val="0"/>
              <w:spacing w:line="276" w:lineRule="auto"/>
              <w:rPr>
                <w:rFonts w:ascii="Arial" w:eastAsia="Times New Roman" w:hAnsi="Arial" w:cs="Arial"/>
                <w:color w:val="000000"/>
              </w:rPr>
            </w:pPr>
          </w:p>
          <w:p w:rsidR="0037206B" w:rsidRPr="009D33EE" w:rsidRDefault="0037206B" w:rsidP="006F7297">
            <w:pPr>
              <w:autoSpaceDE w:val="0"/>
              <w:autoSpaceDN w:val="0"/>
              <w:adjustRightInd w:val="0"/>
              <w:spacing w:line="276" w:lineRule="auto"/>
              <w:rPr>
                <w:rFonts w:ascii="Arial" w:eastAsia="Times New Roman" w:hAnsi="Arial" w:cs="Arial"/>
              </w:rPr>
            </w:pPr>
            <w:r>
              <w:rPr>
                <w:rFonts w:ascii="Arial" w:eastAsia="Times New Roman" w:hAnsi="Arial" w:cs="Arial"/>
                <w:color w:val="000000"/>
              </w:rPr>
              <w:t>D</w:t>
            </w:r>
            <w:r w:rsidRPr="009D33EE">
              <w:rPr>
                <w:rFonts w:ascii="Arial" w:eastAsia="Times New Roman" w:hAnsi="Arial" w:cs="Arial"/>
                <w:color w:val="000000"/>
              </w:rPr>
              <w:t>etail Brochure for Providers</w:t>
            </w:r>
            <w:r>
              <w:rPr>
                <w:rFonts w:ascii="Arial" w:eastAsia="Times New Roman" w:hAnsi="Arial" w:cs="Arial"/>
                <w:color w:val="000000"/>
              </w:rPr>
              <w:t xml:space="preserve">: </w:t>
            </w:r>
            <w:r w:rsidRPr="009D33EE">
              <w:rPr>
                <w:rFonts w:ascii="Arial" w:eastAsia="Times New Roman" w:hAnsi="Arial" w:cs="Arial"/>
              </w:rPr>
              <w:t xml:space="preserve">Modeled after formula rep materials, this brochure states the problem (most moms want to breastfeed but fail to meet their goals) and offers solutions. Emphasizes what WIC has to offer and the benefits of partnering with WIC to support breastfeeding. Intended to be used as part of a presentation at a provider staff meeting. An accompanying power-point, facilitator guide, local data sheets and other resources for making an effective presentation are available. </w:t>
            </w:r>
          </w:p>
          <w:p w:rsidR="0037206B" w:rsidRDefault="0037206B" w:rsidP="006F7297">
            <w:pPr>
              <w:autoSpaceDE w:val="0"/>
              <w:autoSpaceDN w:val="0"/>
              <w:adjustRightInd w:val="0"/>
              <w:rPr>
                <w:rFonts w:ascii="Arial" w:eastAsia="Times New Roman" w:hAnsi="Arial" w:cs="Arial"/>
                <w:i/>
              </w:rPr>
            </w:pPr>
          </w:p>
        </w:tc>
      </w:tr>
    </w:tbl>
    <w:p w:rsidR="00F06489" w:rsidRDefault="001F4253" w:rsidP="009D33EE">
      <w:pPr>
        <w:pStyle w:val="Heading2"/>
      </w:pPr>
      <w:r w:rsidRPr="009D33EE">
        <w:rPr>
          <w:rFonts w:eastAsia="Times New Roman"/>
        </w:rPr>
        <w:lastRenderedPageBreak/>
        <w:t>Clinic Poster Series</w:t>
      </w:r>
      <w:r>
        <w:rPr>
          <w:rFonts w:eastAsia="Times New Roman"/>
        </w:rPr>
        <w:t>:</w:t>
      </w:r>
      <w:r w:rsidRPr="009D33EE">
        <w:rPr>
          <w:rFonts w:eastAsia="Times New Roman"/>
        </w:rPr>
        <w:t xml:space="preserve"> </w:t>
      </w:r>
      <w:r w:rsidR="00DA7391" w:rsidRPr="009D33EE">
        <w:rPr>
          <w:rFonts w:eastAsia="Times New Roman"/>
        </w:rPr>
        <w:t xml:space="preserve">Knowledge, Support, Confidence, </w:t>
      </w:r>
      <w:r>
        <w:rPr>
          <w:rFonts w:eastAsia="Times New Roman"/>
        </w:rPr>
        <w:t xml:space="preserve">and </w:t>
      </w:r>
      <w:r w:rsidR="00DA7391" w:rsidRPr="009D33EE">
        <w:rPr>
          <w:rFonts w:eastAsia="Times New Roman"/>
        </w:rPr>
        <w:t xml:space="preserve">Success  </w:t>
      </w:r>
    </w:p>
    <w:p w:rsidR="0075687F" w:rsidRPr="009D33EE" w:rsidRDefault="0075687F" w:rsidP="00DA7391">
      <w:pPr>
        <w:spacing w:after="0" w:line="240" w:lineRule="auto"/>
        <w:rPr>
          <w:rFonts w:ascii="Arial" w:hAnsi="Arial" w:cs="Arial"/>
          <w:b/>
          <w:color w:val="000000"/>
        </w:rPr>
      </w:pPr>
    </w:p>
    <w:p w:rsidR="0075687F" w:rsidRPr="009D33EE" w:rsidRDefault="001F4253" w:rsidP="001F4253">
      <w:pPr>
        <w:pStyle w:val="NoSpacing"/>
        <w:rPr>
          <w:rFonts w:ascii="Arial" w:eastAsia="Times New Roman" w:hAnsi="Arial" w:cs="Arial"/>
        </w:rPr>
      </w:pPr>
      <w:r w:rsidRPr="00F06489">
        <w:rPr>
          <w:rFonts w:ascii="Arial" w:hAnsi="Arial" w:cs="Arial"/>
        </w:rPr>
        <w:t>(18 x 24 format)</w:t>
      </w:r>
      <w:r>
        <w:rPr>
          <w:rFonts w:ascii="Arial" w:hAnsi="Arial" w:cs="Arial"/>
        </w:rPr>
        <w:t xml:space="preserve">  </w:t>
      </w:r>
      <w:proofErr w:type="gramStart"/>
      <w:r w:rsidR="0075687F" w:rsidRPr="009D33EE">
        <w:rPr>
          <w:rFonts w:ascii="Arial" w:eastAsia="Times New Roman" w:hAnsi="Arial" w:cs="Arial"/>
        </w:rPr>
        <w:t>Conveys key messages to promote breastfeeding success and WIC’s role in supporting breastfeeding.</w:t>
      </w:r>
      <w:proofErr w:type="gramEnd"/>
      <w:r w:rsidR="0075687F" w:rsidRPr="009D33EE">
        <w:rPr>
          <w:rFonts w:ascii="Arial" w:eastAsia="Times New Roman" w:hAnsi="Arial" w:cs="Arial"/>
        </w:rPr>
        <w:t xml:space="preserve"> Recommended use: Display in clinic waiting areas and certification rooms.</w:t>
      </w:r>
    </w:p>
    <w:p w:rsidR="0075687F" w:rsidRPr="009D33EE" w:rsidRDefault="0075687F" w:rsidP="0068470A">
      <w:pPr>
        <w:spacing w:after="0"/>
        <w:rPr>
          <w:rFonts w:ascii="Arial" w:eastAsia="Times New Roman" w:hAnsi="Arial" w:cs="Arial"/>
        </w:rPr>
      </w:pPr>
    </w:p>
    <w:p w:rsidR="0075687F" w:rsidRPr="009D33EE" w:rsidRDefault="0075687F" w:rsidP="001F4253">
      <w:pPr>
        <w:autoSpaceDE w:val="0"/>
        <w:autoSpaceDN w:val="0"/>
        <w:adjustRightInd w:val="0"/>
        <w:spacing w:after="0"/>
        <w:rPr>
          <w:rFonts w:ascii="Arial" w:eastAsia="Times New Roman" w:hAnsi="Arial" w:cs="Arial"/>
          <w:color w:val="000000"/>
        </w:rPr>
      </w:pPr>
      <w:proofErr w:type="gramStart"/>
      <w:r w:rsidRPr="001F4253">
        <w:rPr>
          <w:rStyle w:val="Heading2Char"/>
        </w:rPr>
        <w:t>Knowledge; Support; Confidence; Success</w:t>
      </w:r>
      <w:r w:rsidR="001F4253">
        <w:rPr>
          <w:rFonts w:ascii="Arial" w:eastAsia="Times New Roman" w:hAnsi="Arial" w:cs="Arial"/>
          <w:b/>
          <w:color w:val="000000"/>
        </w:rPr>
        <w:t xml:space="preserve"> (</w:t>
      </w:r>
      <w:r w:rsidR="001F4253" w:rsidRPr="001F4253">
        <w:rPr>
          <w:rFonts w:ascii="Arial" w:eastAsia="Times New Roman" w:hAnsi="Arial" w:cs="Arial"/>
          <w:color w:val="000000"/>
        </w:rPr>
        <w:t>pink series</w:t>
      </w:r>
      <w:r w:rsidR="001F4253">
        <w:rPr>
          <w:rFonts w:ascii="Arial" w:eastAsia="Times New Roman" w:hAnsi="Arial" w:cs="Arial"/>
          <w:b/>
          <w:color w:val="000000"/>
        </w:rPr>
        <w:t xml:space="preserve"> - </w:t>
      </w:r>
      <w:r w:rsidR="001F4253">
        <w:rPr>
          <w:rFonts w:ascii="Arial" w:eastAsia="Times New Roman" w:hAnsi="Arial" w:cs="Arial"/>
          <w:color w:val="000000"/>
        </w:rPr>
        <w:t>i</w:t>
      </w:r>
      <w:r w:rsidRPr="009D33EE">
        <w:rPr>
          <w:rFonts w:ascii="Arial" w:eastAsia="Times New Roman" w:hAnsi="Arial" w:cs="Arial"/>
          <w:color w:val="000000"/>
        </w:rPr>
        <w:t>ntended for use in WIC clinic spaces.</w:t>
      </w:r>
      <w:r w:rsidR="001F4253">
        <w:rPr>
          <w:rFonts w:ascii="Arial" w:eastAsia="Times New Roman" w:hAnsi="Arial" w:cs="Arial"/>
          <w:color w:val="000000"/>
        </w:rPr>
        <w:t>)</w:t>
      </w:r>
      <w:proofErr w:type="gramEnd"/>
      <w:r w:rsidRPr="009D33EE">
        <w:rPr>
          <w:rFonts w:ascii="Arial" w:eastAsia="Times New Roman" w:hAnsi="Arial" w:cs="Arial"/>
          <w:color w:val="000000"/>
        </w:rPr>
        <w:t xml:space="preserve"> </w:t>
      </w:r>
    </w:p>
    <w:p w:rsidR="0075687F" w:rsidRPr="009D33EE" w:rsidRDefault="009D5C10" w:rsidP="0068470A">
      <w:pPr>
        <w:spacing w:after="0"/>
        <w:rPr>
          <w:rFonts w:ascii="Arial" w:eastAsia="Times New Roman" w:hAnsi="Arial" w:cs="Arial"/>
        </w:rPr>
      </w:pPr>
      <w:r>
        <w:rPr>
          <w:noProof/>
        </w:rPr>
        <w:drawing>
          <wp:anchor distT="0" distB="0" distL="114300" distR="114300" simplePos="0" relativeHeight="251681792" behindDoc="0" locked="0" layoutInCell="1" allowOverlap="1" wp14:anchorId="519F199E" wp14:editId="5FA69664">
            <wp:simplePos x="0" y="0"/>
            <wp:positionH relativeFrom="column">
              <wp:posOffset>4700270</wp:posOffset>
            </wp:positionH>
            <wp:positionV relativeFrom="paragraph">
              <wp:posOffset>128270</wp:posOffset>
            </wp:positionV>
            <wp:extent cx="1371600" cy="1828800"/>
            <wp:effectExtent l="0" t="0" r="0" b="0"/>
            <wp:wrapNone/>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a:ln>
                      <a:noFill/>
                    </a:ln>
                    <a:effectLst/>
                  </pic:spPr>
                </pic:pic>
              </a:graphicData>
            </a:graphic>
          </wp:anchor>
        </w:drawing>
      </w:r>
      <w:r w:rsidRPr="009D33EE">
        <w:rPr>
          <w:rFonts w:ascii="Arial" w:eastAsia="Times New Roman" w:hAnsi="Arial" w:cs="Arial"/>
          <w:noProof/>
        </w:rPr>
        <w:drawing>
          <wp:anchor distT="0" distB="0" distL="114300" distR="114300" simplePos="0" relativeHeight="251667456" behindDoc="0" locked="0" layoutInCell="1" allowOverlap="1" wp14:anchorId="33BCDC4D" wp14:editId="6F5C3223">
            <wp:simplePos x="0" y="0"/>
            <wp:positionH relativeFrom="column">
              <wp:posOffset>1565275</wp:posOffset>
            </wp:positionH>
            <wp:positionV relativeFrom="paragraph">
              <wp:posOffset>123190</wp:posOffset>
            </wp:positionV>
            <wp:extent cx="1371600" cy="1830070"/>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1600" cy="1830070"/>
                    </a:xfrm>
                    <a:prstGeom prst="rect">
                      <a:avLst/>
                    </a:prstGeom>
                  </pic:spPr>
                </pic:pic>
              </a:graphicData>
            </a:graphic>
            <wp14:sizeRelH relativeFrom="margin">
              <wp14:pctWidth>0</wp14:pctWidth>
            </wp14:sizeRelH>
            <wp14:sizeRelV relativeFrom="margin">
              <wp14:pctHeight>0</wp14:pctHeight>
            </wp14:sizeRelV>
          </wp:anchor>
        </w:drawing>
      </w:r>
      <w:r w:rsidRPr="009D33EE">
        <w:rPr>
          <w:rFonts w:ascii="Arial" w:eastAsia="Times New Roman" w:hAnsi="Arial" w:cs="Arial"/>
          <w:noProof/>
        </w:rPr>
        <w:drawing>
          <wp:anchor distT="0" distB="0" distL="114300" distR="114300" simplePos="0" relativeHeight="251669504" behindDoc="0" locked="0" layoutInCell="1" allowOverlap="1" wp14:anchorId="3EFC6373" wp14:editId="737FFA7B">
            <wp:simplePos x="0" y="0"/>
            <wp:positionH relativeFrom="column">
              <wp:posOffset>-12065</wp:posOffset>
            </wp:positionH>
            <wp:positionV relativeFrom="paragraph">
              <wp:posOffset>123190</wp:posOffset>
            </wp:positionV>
            <wp:extent cx="1371600" cy="1830070"/>
            <wp:effectExtent l="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1600" cy="1830070"/>
                    </a:xfrm>
                    <a:prstGeom prst="rect">
                      <a:avLst/>
                    </a:prstGeom>
                  </pic:spPr>
                </pic:pic>
              </a:graphicData>
            </a:graphic>
            <wp14:sizeRelH relativeFrom="margin">
              <wp14:pctWidth>0</wp14:pctWidth>
            </wp14:sizeRelH>
            <wp14:sizeRelV relativeFrom="margin">
              <wp14:pctHeight>0</wp14:pctHeight>
            </wp14:sizeRelV>
          </wp:anchor>
        </w:drawing>
      </w:r>
      <w:r w:rsidR="00190C9E" w:rsidRPr="009D33EE">
        <w:rPr>
          <w:rFonts w:ascii="Arial" w:eastAsia="Times New Roman" w:hAnsi="Arial" w:cs="Arial"/>
          <w:noProof/>
        </w:rPr>
        <w:drawing>
          <wp:anchor distT="0" distB="0" distL="114300" distR="114300" simplePos="0" relativeHeight="251668480" behindDoc="0" locked="0" layoutInCell="1" allowOverlap="1" wp14:anchorId="0FB93A5F" wp14:editId="50010163">
            <wp:simplePos x="0" y="0"/>
            <wp:positionH relativeFrom="column">
              <wp:posOffset>3130550</wp:posOffset>
            </wp:positionH>
            <wp:positionV relativeFrom="paragraph">
              <wp:posOffset>125730</wp:posOffset>
            </wp:positionV>
            <wp:extent cx="1371600" cy="1829489"/>
            <wp:effectExtent l="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2978" cy="1831328"/>
                    </a:xfrm>
                    <a:prstGeom prst="rect">
                      <a:avLst/>
                    </a:prstGeom>
                  </pic:spPr>
                </pic:pic>
              </a:graphicData>
            </a:graphic>
            <wp14:sizeRelH relativeFrom="margin">
              <wp14:pctWidth>0</wp14:pctWidth>
            </wp14:sizeRelH>
            <wp14:sizeRelV relativeFrom="margin">
              <wp14:pctHeight>0</wp14:pctHeight>
            </wp14:sizeRelV>
          </wp:anchor>
        </w:drawing>
      </w:r>
    </w:p>
    <w:p w:rsidR="00DA7391" w:rsidRPr="009D33EE" w:rsidRDefault="00DA7391" w:rsidP="0068470A">
      <w:pPr>
        <w:spacing w:after="0"/>
        <w:rPr>
          <w:rFonts w:ascii="Arial" w:eastAsia="Times New Roman" w:hAnsi="Arial" w:cs="Arial"/>
        </w:rPr>
      </w:pPr>
    </w:p>
    <w:p w:rsidR="00DA7391" w:rsidRPr="009D33EE" w:rsidRDefault="00DA7391" w:rsidP="00DA7391">
      <w:pPr>
        <w:spacing w:after="0" w:line="240" w:lineRule="auto"/>
        <w:rPr>
          <w:rFonts w:ascii="Arial" w:eastAsia="Times New Roman" w:hAnsi="Arial" w:cs="Arial"/>
        </w:rPr>
      </w:pPr>
    </w:p>
    <w:p w:rsidR="00DA7391" w:rsidRPr="009D33EE" w:rsidRDefault="00DA7391" w:rsidP="00DA7391">
      <w:pPr>
        <w:spacing w:after="0" w:line="240" w:lineRule="auto"/>
        <w:rPr>
          <w:rFonts w:ascii="Arial" w:eastAsia="Times New Roman" w:hAnsi="Arial" w:cs="Arial"/>
        </w:rPr>
      </w:pPr>
    </w:p>
    <w:p w:rsidR="00DA7391" w:rsidRPr="009D33EE" w:rsidRDefault="00DA7391" w:rsidP="00DA7391">
      <w:pPr>
        <w:spacing w:after="0" w:line="240" w:lineRule="auto"/>
        <w:rPr>
          <w:rFonts w:ascii="Arial" w:eastAsia="Times New Roman" w:hAnsi="Arial" w:cs="Arial"/>
          <w:b/>
          <w:i/>
        </w:rPr>
      </w:pPr>
    </w:p>
    <w:p w:rsidR="00DA7391" w:rsidRPr="009D33EE" w:rsidRDefault="00DA7391" w:rsidP="00DA7391">
      <w:pPr>
        <w:spacing w:after="0" w:line="240" w:lineRule="auto"/>
        <w:rPr>
          <w:rFonts w:ascii="Arial" w:eastAsia="Times New Roman" w:hAnsi="Arial" w:cs="Arial"/>
          <w:b/>
          <w:i/>
        </w:rPr>
      </w:pPr>
    </w:p>
    <w:p w:rsidR="00DA7391" w:rsidRPr="009D33EE" w:rsidRDefault="00DA7391" w:rsidP="00DA7391">
      <w:pPr>
        <w:spacing w:after="0" w:line="240" w:lineRule="auto"/>
        <w:rPr>
          <w:rFonts w:ascii="Arial" w:eastAsia="Times New Roman" w:hAnsi="Arial" w:cs="Arial"/>
          <w:b/>
          <w:i/>
        </w:rPr>
      </w:pPr>
    </w:p>
    <w:p w:rsidR="00DA7391" w:rsidRPr="009D33EE" w:rsidRDefault="00DA7391" w:rsidP="00DA7391">
      <w:pPr>
        <w:spacing w:after="0" w:line="240" w:lineRule="auto"/>
        <w:rPr>
          <w:rFonts w:ascii="Arial" w:eastAsia="Times New Roman" w:hAnsi="Arial" w:cs="Arial"/>
          <w:b/>
          <w:i/>
        </w:rPr>
      </w:pPr>
    </w:p>
    <w:p w:rsidR="00DA7391" w:rsidRPr="009D33EE" w:rsidRDefault="00DA7391" w:rsidP="00DA7391">
      <w:pPr>
        <w:spacing w:after="0" w:line="240" w:lineRule="auto"/>
        <w:rPr>
          <w:rFonts w:ascii="Arial" w:eastAsia="Times New Roman" w:hAnsi="Arial" w:cs="Arial"/>
          <w:b/>
          <w:i/>
        </w:rPr>
      </w:pPr>
    </w:p>
    <w:p w:rsidR="00DA7391" w:rsidRPr="009D33EE" w:rsidRDefault="00DA7391" w:rsidP="00DA7391">
      <w:pPr>
        <w:spacing w:after="0" w:line="240" w:lineRule="auto"/>
        <w:rPr>
          <w:rFonts w:ascii="Arial" w:eastAsia="Times New Roman" w:hAnsi="Arial" w:cs="Arial"/>
          <w:b/>
          <w:i/>
        </w:rPr>
      </w:pPr>
    </w:p>
    <w:p w:rsidR="00DA7391" w:rsidRPr="009D33EE" w:rsidRDefault="00DA7391" w:rsidP="00DA7391">
      <w:pPr>
        <w:spacing w:after="0" w:line="240" w:lineRule="auto"/>
        <w:rPr>
          <w:rFonts w:ascii="Arial" w:eastAsia="Times New Roman" w:hAnsi="Arial" w:cs="Arial"/>
          <w:b/>
          <w:i/>
        </w:rPr>
      </w:pPr>
    </w:p>
    <w:p w:rsidR="00DA7391" w:rsidRPr="009D33EE" w:rsidRDefault="00DA7391" w:rsidP="00DA7391">
      <w:pPr>
        <w:spacing w:after="0" w:line="240" w:lineRule="auto"/>
        <w:rPr>
          <w:rFonts w:ascii="Arial" w:eastAsia="Times New Roman" w:hAnsi="Arial" w:cs="Arial"/>
          <w:b/>
          <w:i/>
        </w:rPr>
      </w:pPr>
    </w:p>
    <w:p w:rsidR="00F06489" w:rsidRPr="009D33EE" w:rsidRDefault="00F06489" w:rsidP="00266831">
      <w:pPr>
        <w:autoSpaceDE w:val="0"/>
        <w:autoSpaceDN w:val="0"/>
        <w:adjustRightInd w:val="0"/>
        <w:spacing w:after="0" w:line="240" w:lineRule="auto"/>
        <w:rPr>
          <w:rFonts w:ascii="Arial" w:eastAsia="Times New Roman" w:hAnsi="Arial" w:cs="Arial"/>
          <w:b/>
          <w:i/>
          <w:color w:val="000000"/>
        </w:rPr>
      </w:pPr>
    </w:p>
    <w:p w:rsidR="0075687F" w:rsidRPr="009D5C10" w:rsidRDefault="0075687F" w:rsidP="001F4253">
      <w:pPr>
        <w:autoSpaceDE w:val="0"/>
        <w:autoSpaceDN w:val="0"/>
        <w:adjustRightInd w:val="0"/>
        <w:spacing w:after="0"/>
        <w:rPr>
          <w:rFonts w:ascii="Arial" w:eastAsia="Times New Roman" w:hAnsi="Arial" w:cs="Arial"/>
          <w:color w:val="000000"/>
        </w:rPr>
      </w:pPr>
      <w:r w:rsidRPr="001F4253">
        <w:rPr>
          <w:rStyle w:val="Heading2Char"/>
        </w:rPr>
        <w:t>Plan for Success</w:t>
      </w:r>
      <w:r w:rsidRPr="009D33EE">
        <w:rPr>
          <w:rFonts w:ascii="Arial" w:eastAsia="Times New Roman" w:hAnsi="Arial" w:cs="Arial"/>
          <w:i/>
          <w:color w:val="000000"/>
        </w:rPr>
        <w:t xml:space="preserve"> </w:t>
      </w:r>
      <w:r w:rsidRPr="009D33EE">
        <w:rPr>
          <w:rFonts w:ascii="Arial" w:eastAsia="Times New Roman" w:hAnsi="Arial" w:cs="Arial"/>
          <w:color w:val="000000"/>
        </w:rPr>
        <w:t>(OB/FP) (</w:t>
      </w:r>
      <w:proofErr w:type="spellStart"/>
      <w:r w:rsidRPr="009D33EE">
        <w:rPr>
          <w:rFonts w:ascii="Arial" w:eastAsia="Times New Roman" w:hAnsi="Arial" w:cs="Arial"/>
          <w:color w:val="000000"/>
        </w:rPr>
        <w:t>Peds</w:t>
      </w:r>
      <w:proofErr w:type="spellEnd"/>
      <w:r w:rsidRPr="009D33EE">
        <w:rPr>
          <w:rFonts w:ascii="Arial" w:eastAsia="Times New Roman" w:hAnsi="Arial" w:cs="Arial"/>
          <w:color w:val="000000"/>
        </w:rPr>
        <w:t>/FP) (blue</w:t>
      </w:r>
      <w:r w:rsidR="001F4253">
        <w:rPr>
          <w:rFonts w:ascii="Arial" w:eastAsia="Times New Roman" w:hAnsi="Arial" w:cs="Arial"/>
          <w:color w:val="000000"/>
        </w:rPr>
        <w:t xml:space="preserve"> series - i</w:t>
      </w:r>
      <w:r w:rsidRPr="009D33EE">
        <w:rPr>
          <w:rFonts w:ascii="Arial" w:eastAsia="Times New Roman" w:hAnsi="Arial" w:cs="Arial"/>
          <w:color w:val="000000"/>
        </w:rPr>
        <w:t>ntended for prenatal health care providers and to local providers who care for infants and children</w:t>
      </w:r>
      <w:r w:rsidR="001F4253">
        <w:rPr>
          <w:rFonts w:ascii="Arial" w:eastAsia="Times New Roman" w:hAnsi="Arial" w:cs="Arial"/>
          <w:color w:val="000000"/>
        </w:rPr>
        <w:t>)</w:t>
      </w:r>
    </w:p>
    <w:p w:rsidR="00180857" w:rsidRPr="009D33EE" w:rsidRDefault="0075687F" w:rsidP="009D5C10">
      <w:pPr>
        <w:autoSpaceDE w:val="0"/>
        <w:autoSpaceDN w:val="0"/>
        <w:adjustRightInd w:val="0"/>
        <w:spacing w:after="0" w:line="240" w:lineRule="auto"/>
        <w:ind w:left="1440" w:firstLine="720"/>
        <w:rPr>
          <w:rFonts w:ascii="Arial" w:eastAsia="Times New Roman" w:hAnsi="Arial" w:cs="Arial"/>
          <w:b/>
          <w:i/>
          <w:color w:val="000000"/>
        </w:rPr>
      </w:pPr>
      <w:r w:rsidRPr="009D33EE">
        <w:rPr>
          <w:rFonts w:ascii="Arial" w:hAnsi="Arial" w:cs="Arial"/>
          <w:noProof/>
        </w:rPr>
        <w:drawing>
          <wp:inline distT="0" distB="0" distL="0" distR="0" wp14:anchorId="0325CFBF" wp14:editId="5C9F7993">
            <wp:extent cx="1371600" cy="1828800"/>
            <wp:effectExtent l="57150" t="57150" r="38100" b="3810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a:scene3d>
                      <a:camera prst="orthographicFront"/>
                      <a:lightRig rig="threePt" dir="t"/>
                    </a:scene3d>
                    <a:sp3d/>
                  </pic:spPr>
                </pic:pic>
              </a:graphicData>
            </a:graphic>
          </wp:inline>
        </w:drawing>
      </w:r>
      <w:r w:rsidRPr="009D33EE">
        <w:rPr>
          <w:rFonts w:ascii="Arial" w:eastAsia="Times New Roman" w:hAnsi="Arial" w:cs="Arial"/>
          <w:b/>
          <w:i/>
          <w:color w:val="000000"/>
        </w:rPr>
        <w:t xml:space="preserve">      </w:t>
      </w:r>
      <w:r w:rsidRPr="009D33EE">
        <w:rPr>
          <w:rFonts w:ascii="Arial" w:hAnsi="Arial" w:cs="Arial"/>
          <w:noProof/>
        </w:rPr>
        <w:drawing>
          <wp:inline distT="0" distB="0" distL="0" distR="0" wp14:anchorId="6D07D62B" wp14:editId="60B01153">
            <wp:extent cx="1371600" cy="1828800"/>
            <wp:effectExtent l="57150" t="57150" r="38100" b="3810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a:scene3d>
                      <a:camera prst="orthographicFront"/>
                      <a:lightRig rig="threePt" dir="t"/>
                    </a:scene3d>
                    <a:sp3d/>
                  </pic:spPr>
                </pic:pic>
              </a:graphicData>
            </a:graphic>
          </wp:inline>
        </w:drawing>
      </w:r>
    </w:p>
    <w:p w:rsidR="009D5C10" w:rsidRPr="009D33EE" w:rsidRDefault="00266831" w:rsidP="0075687F">
      <w:pPr>
        <w:autoSpaceDE w:val="0"/>
        <w:autoSpaceDN w:val="0"/>
        <w:adjustRightInd w:val="0"/>
        <w:spacing w:after="0" w:line="240" w:lineRule="auto"/>
        <w:rPr>
          <w:rFonts w:ascii="Arial" w:eastAsia="Times New Roman" w:hAnsi="Arial" w:cs="Arial"/>
          <w:i/>
        </w:rPr>
      </w:pPr>
      <w:r w:rsidRPr="009D33EE">
        <w:rPr>
          <w:rFonts w:ascii="Arial" w:eastAsia="Times New Roman" w:hAnsi="Arial" w:cs="Arial"/>
          <w:color w:val="000000"/>
        </w:rPr>
        <w:t xml:space="preserve"> </w:t>
      </w:r>
    </w:p>
    <w:p w:rsidR="00F06489" w:rsidRPr="009D33EE" w:rsidRDefault="00F06489" w:rsidP="0075687F">
      <w:pPr>
        <w:autoSpaceDE w:val="0"/>
        <w:autoSpaceDN w:val="0"/>
        <w:adjustRightInd w:val="0"/>
        <w:spacing w:after="0" w:line="240" w:lineRule="auto"/>
        <w:rPr>
          <w:rFonts w:ascii="Arial" w:eastAsia="Times New Roman" w:hAnsi="Arial" w:cs="Arial"/>
          <w:i/>
        </w:rPr>
      </w:pPr>
    </w:p>
    <w:p w:rsidR="00266831" w:rsidRPr="009D33EE" w:rsidRDefault="00266831" w:rsidP="00266831">
      <w:pPr>
        <w:autoSpaceDE w:val="0"/>
        <w:autoSpaceDN w:val="0"/>
        <w:adjustRightInd w:val="0"/>
        <w:spacing w:after="0" w:line="240" w:lineRule="auto"/>
        <w:rPr>
          <w:rFonts w:ascii="Arial" w:eastAsia="Times New Roman" w:hAnsi="Arial" w:cs="Arial"/>
        </w:rPr>
      </w:pPr>
    </w:p>
    <w:p w:rsidR="009D5C10" w:rsidRPr="009D33EE" w:rsidRDefault="009D5C10">
      <w:pPr>
        <w:autoSpaceDE w:val="0"/>
        <w:autoSpaceDN w:val="0"/>
        <w:adjustRightInd w:val="0"/>
        <w:spacing w:after="0"/>
        <w:rPr>
          <w:rFonts w:ascii="Arial" w:eastAsia="Times New Roman" w:hAnsi="Arial" w:cs="Arial"/>
        </w:rPr>
      </w:pPr>
    </w:p>
    <w:sectPr w:rsidR="009D5C10" w:rsidRPr="009D33EE" w:rsidSect="00281726">
      <w:footerReference w:type="default" r:id="rId2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D00" w:rsidRDefault="006B7D00" w:rsidP="00DA7391">
      <w:pPr>
        <w:spacing w:after="0" w:line="240" w:lineRule="auto"/>
      </w:pPr>
      <w:r>
        <w:separator/>
      </w:r>
    </w:p>
  </w:endnote>
  <w:endnote w:type="continuationSeparator" w:id="0">
    <w:p w:rsidR="006B7D00" w:rsidRDefault="006B7D00" w:rsidP="00DA7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007424"/>
      <w:docPartObj>
        <w:docPartGallery w:val="Page Numbers (Bottom of Page)"/>
        <w:docPartUnique/>
      </w:docPartObj>
    </w:sdtPr>
    <w:sdtEndPr>
      <w:rPr>
        <w:noProof/>
      </w:rPr>
    </w:sdtEndPr>
    <w:sdtContent>
      <w:p w:rsidR="006B7D00" w:rsidRDefault="006B7D00">
        <w:pPr>
          <w:pStyle w:val="Footer"/>
          <w:jc w:val="right"/>
        </w:pPr>
        <w:r>
          <w:fldChar w:fldCharType="begin"/>
        </w:r>
        <w:r>
          <w:instrText xml:space="preserve"> PAGE   \* MERGEFORMAT </w:instrText>
        </w:r>
        <w:r>
          <w:fldChar w:fldCharType="separate"/>
        </w:r>
        <w:r w:rsidR="00C60084">
          <w:rPr>
            <w:noProof/>
          </w:rPr>
          <w:t>4</w:t>
        </w:r>
        <w:r>
          <w:rPr>
            <w:noProof/>
          </w:rPr>
          <w:fldChar w:fldCharType="end"/>
        </w:r>
      </w:p>
    </w:sdtContent>
  </w:sdt>
  <w:p w:rsidR="006B7D00" w:rsidRDefault="006B7D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D00" w:rsidRDefault="006B7D00" w:rsidP="00DA7391">
      <w:pPr>
        <w:spacing w:after="0" w:line="240" w:lineRule="auto"/>
      </w:pPr>
      <w:r>
        <w:separator/>
      </w:r>
    </w:p>
  </w:footnote>
  <w:footnote w:type="continuationSeparator" w:id="0">
    <w:p w:rsidR="006B7D00" w:rsidRDefault="006B7D00" w:rsidP="00DA73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3033"/>
    <w:multiLevelType w:val="hybridMultilevel"/>
    <w:tmpl w:val="C4AC91C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2D1E5E"/>
    <w:multiLevelType w:val="hybridMultilevel"/>
    <w:tmpl w:val="513618DE"/>
    <w:lvl w:ilvl="0" w:tplc="9850A482">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391"/>
    <w:rsid w:val="000D71C4"/>
    <w:rsid w:val="001368AF"/>
    <w:rsid w:val="00180857"/>
    <w:rsid w:val="00190C9E"/>
    <w:rsid w:val="001F4253"/>
    <w:rsid w:val="00266831"/>
    <w:rsid w:val="00281726"/>
    <w:rsid w:val="0028745F"/>
    <w:rsid w:val="002E091A"/>
    <w:rsid w:val="00317853"/>
    <w:rsid w:val="0037206B"/>
    <w:rsid w:val="00390C8B"/>
    <w:rsid w:val="00397134"/>
    <w:rsid w:val="003E35F3"/>
    <w:rsid w:val="00432593"/>
    <w:rsid w:val="004839EB"/>
    <w:rsid w:val="0068470A"/>
    <w:rsid w:val="006B7D00"/>
    <w:rsid w:val="0075687F"/>
    <w:rsid w:val="00865614"/>
    <w:rsid w:val="0086627E"/>
    <w:rsid w:val="009D33EE"/>
    <w:rsid w:val="009D5C10"/>
    <w:rsid w:val="009F48AB"/>
    <w:rsid w:val="00A60881"/>
    <w:rsid w:val="00C36512"/>
    <w:rsid w:val="00C60084"/>
    <w:rsid w:val="00DA7391"/>
    <w:rsid w:val="00EE74BA"/>
    <w:rsid w:val="00F04DED"/>
    <w:rsid w:val="00F06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68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0C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0C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391"/>
  </w:style>
  <w:style w:type="paragraph" w:styleId="Footer">
    <w:name w:val="footer"/>
    <w:basedOn w:val="Normal"/>
    <w:link w:val="FooterChar"/>
    <w:uiPriority w:val="99"/>
    <w:unhideWhenUsed/>
    <w:rsid w:val="00DA7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391"/>
  </w:style>
  <w:style w:type="paragraph" w:styleId="BalloonText">
    <w:name w:val="Balloon Text"/>
    <w:basedOn w:val="Normal"/>
    <w:link w:val="BalloonTextChar"/>
    <w:uiPriority w:val="99"/>
    <w:semiHidden/>
    <w:unhideWhenUsed/>
    <w:rsid w:val="00432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593"/>
    <w:rPr>
      <w:rFonts w:ascii="Tahoma" w:hAnsi="Tahoma" w:cs="Tahoma"/>
      <w:sz w:val="16"/>
      <w:szCs w:val="16"/>
    </w:rPr>
  </w:style>
  <w:style w:type="character" w:customStyle="1" w:styleId="Heading1Char">
    <w:name w:val="Heading 1 Char"/>
    <w:basedOn w:val="DefaultParagraphFont"/>
    <w:link w:val="Heading1"/>
    <w:uiPriority w:val="9"/>
    <w:rsid w:val="007568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90C8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90C8B"/>
    <w:rPr>
      <w:rFonts w:asciiTheme="majorHAnsi" w:eastAsiaTheme="majorEastAsia" w:hAnsiTheme="majorHAnsi" w:cstheme="majorBidi"/>
      <w:b/>
      <w:bCs/>
      <w:color w:val="4F81BD" w:themeColor="accent1"/>
    </w:rPr>
  </w:style>
  <w:style w:type="paragraph" w:styleId="NoSpacing">
    <w:name w:val="No Spacing"/>
    <w:uiPriority w:val="1"/>
    <w:qFormat/>
    <w:rsid w:val="00F06489"/>
    <w:pPr>
      <w:spacing w:after="0" w:line="240" w:lineRule="auto"/>
    </w:pPr>
  </w:style>
  <w:style w:type="paragraph" w:styleId="ListParagraph">
    <w:name w:val="List Paragraph"/>
    <w:basedOn w:val="Normal"/>
    <w:uiPriority w:val="99"/>
    <w:qFormat/>
    <w:rsid w:val="00EE74BA"/>
    <w:pPr>
      <w:spacing w:line="240" w:lineRule="auto"/>
      <w:ind w:left="720"/>
      <w:contextualSpacing/>
    </w:pPr>
    <w:rPr>
      <w:rFonts w:ascii="Cambria" w:eastAsia="Cambria" w:hAnsi="Cambria" w:cs="Cambria"/>
      <w:sz w:val="24"/>
      <w:szCs w:val="24"/>
    </w:rPr>
  </w:style>
  <w:style w:type="table" w:styleId="TableGrid">
    <w:name w:val="Table Grid"/>
    <w:basedOn w:val="TableNormal"/>
    <w:uiPriority w:val="59"/>
    <w:rsid w:val="00C365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68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0C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0C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391"/>
  </w:style>
  <w:style w:type="paragraph" w:styleId="Footer">
    <w:name w:val="footer"/>
    <w:basedOn w:val="Normal"/>
    <w:link w:val="FooterChar"/>
    <w:uiPriority w:val="99"/>
    <w:unhideWhenUsed/>
    <w:rsid w:val="00DA7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391"/>
  </w:style>
  <w:style w:type="paragraph" w:styleId="BalloonText">
    <w:name w:val="Balloon Text"/>
    <w:basedOn w:val="Normal"/>
    <w:link w:val="BalloonTextChar"/>
    <w:uiPriority w:val="99"/>
    <w:semiHidden/>
    <w:unhideWhenUsed/>
    <w:rsid w:val="00432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593"/>
    <w:rPr>
      <w:rFonts w:ascii="Tahoma" w:hAnsi="Tahoma" w:cs="Tahoma"/>
      <w:sz w:val="16"/>
      <w:szCs w:val="16"/>
    </w:rPr>
  </w:style>
  <w:style w:type="character" w:customStyle="1" w:styleId="Heading1Char">
    <w:name w:val="Heading 1 Char"/>
    <w:basedOn w:val="DefaultParagraphFont"/>
    <w:link w:val="Heading1"/>
    <w:uiPriority w:val="9"/>
    <w:rsid w:val="007568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90C8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90C8B"/>
    <w:rPr>
      <w:rFonts w:asciiTheme="majorHAnsi" w:eastAsiaTheme="majorEastAsia" w:hAnsiTheme="majorHAnsi" w:cstheme="majorBidi"/>
      <w:b/>
      <w:bCs/>
      <w:color w:val="4F81BD" w:themeColor="accent1"/>
    </w:rPr>
  </w:style>
  <w:style w:type="paragraph" w:styleId="NoSpacing">
    <w:name w:val="No Spacing"/>
    <w:uiPriority w:val="1"/>
    <w:qFormat/>
    <w:rsid w:val="00F06489"/>
    <w:pPr>
      <w:spacing w:after="0" w:line="240" w:lineRule="auto"/>
    </w:pPr>
  </w:style>
  <w:style w:type="paragraph" w:styleId="ListParagraph">
    <w:name w:val="List Paragraph"/>
    <w:basedOn w:val="Normal"/>
    <w:uiPriority w:val="99"/>
    <w:qFormat/>
    <w:rsid w:val="00EE74BA"/>
    <w:pPr>
      <w:spacing w:line="240" w:lineRule="auto"/>
      <w:ind w:left="720"/>
      <w:contextualSpacing/>
    </w:pPr>
    <w:rPr>
      <w:rFonts w:ascii="Cambria" w:eastAsia="Cambria" w:hAnsi="Cambria" w:cs="Cambria"/>
      <w:sz w:val="24"/>
      <w:szCs w:val="24"/>
    </w:rPr>
  </w:style>
  <w:style w:type="table" w:styleId="TableGrid">
    <w:name w:val="Table Grid"/>
    <w:basedOn w:val="TableNormal"/>
    <w:uiPriority w:val="59"/>
    <w:rsid w:val="00C365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858</Words>
  <Characters>4896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Agency Of Human Services - State Of VT</Company>
  <LinksUpToDate>false</LinksUpToDate>
  <CharactersWithSpaces>5743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Bortree, Lynne</dc:creator>
  <cp:lastModifiedBy>Flynn, Karen</cp:lastModifiedBy>
  <cp:revision>4</cp:revision>
  <cp:lastPrinted>2013-10-28T14:20:00Z</cp:lastPrinted>
  <dcterms:created xsi:type="dcterms:W3CDTF">2014-01-23T22:34:00Z</dcterms:created>
  <dcterms:modified xsi:type="dcterms:W3CDTF">2014-01-23T22:36:00Z</dcterms:modified>
</cp:coreProperties>
</file>