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E9B" w:rsidRPr="000A4E9B" w:rsidRDefault="00DD23A5" w:rsidP="000A4E9B">
      <w:pPr>
        <w:jc w:val="center"/>
        <w:rPr>
          <w:rFonts w:ascii="Antique Olive Compact" w:hAnsi="Antique Olive Compact"/>
          <w:color w:val="365F91" w:themeColor="accent1" w:themeShade="BF"/>
          <w:sz w:val="32"/>
          <w:szCs w:val="32"/>
        </w:rPr>
      </w:pPr>
      <w:r w:rsidRPr="000A4E9B">
        <w:rPr>
          <w:rFonts w:ascii="Antique Olive Compact" w:hAnsi="Antique Olive Compact"/>
          <w:noProof/>
          <w:color w:val="365F91" w:themeColor="accent1" w:themeShade="BF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-523875</wp:posOffset>
            </wp:positionH>
            <wp:positionV relativeFrom="paragraph">
              <wp:posOffset>-152400</wp:posOffset>
            </wp:positionV>
            <wp:extent cx="1238250" cy="1143000"/>
            <wp:effectExtent l="19050" t="0" r="0" b="0"/>
            <wp:wrapThrough wrapText="bothSides">
              <wp:wrapPolygon edited="0">
                <wp:start x="6978" y="720"/>
                <wp:lineTo x="-332" y="2160"/>
                <wp:lineTo x="4652" y="18000"/>
                <wp:lineTo x="4652" y="19440"/>
                <wp:lineTo x="7311" y="20880"/>
                <wp:lineTo x="9637" y="20880"/>
                <wp:lineTo x="11963" y="20880"/>
                <wp:lineTo x="12295" y="20880"/>
                <wp:lineTo x="17280" y="18000"/>
                <wp:lineTo x="19274" y="18000"/>
                <wp:lineTo x="20935" y="15120"/>
                <wp:lineTo x="21600" y="4680"/>
                <wp:lineTo x="20271" y="3600"/>
                <wp:lineTo x="14289" y="720"/>
                <wp:lineTo x="6978" y="720"/>
              </wp:wrapPolygon>
            </wp:wrapThrough>
            <wp:docPr id="3" name="Picture 3" descr="C:\Documents and Settings\smeadows\Local Settings\Temporary Internet Files\Content.IE5\XF1UQRGB\MM900234700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smeadows\Local Settings\Temporary Internet Files\Content.IE5\XF1UQRGB\MM900234700[1].gif"/>
                    <pic:cNvPicPr>
                      <a:picLocks noChangeAspect="1" noChangeArrowheads="1" noCrop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4E9B" w:rsidRPr="000A4E9B">
        <w:rPr>
          <w:rFonts w:ascii="Antique Olive Compact" w:hAnsi="Antique Olive Compact"/>
          <w:color w:val="365F91" w:themeColor="accent1" w:themeShade="BF"/>
          <w:sz w:val="32"/>
          <w:szCs w:val="32"/>
        </w:rPr>
        <w:t>Turning Big Goals into Action Steps Part 1:  Writing Action Steps</w:t>
      </w:r>
    </w:p>
    <w:p w:rsidR="000A4E9B" w:rsidRPr="000A4E9B" w:rsidRDefault="000A4E9B" w:rsidP="000A4E9B">
      <w:pPr>
        <w:rPr>
          <w:rFonts w:ascii="Antique Olive" w:hAnsi="Antique Olive"/>
          <w:color w:val="365F91" w:themeColor="accent1" w:themeShade="BF"/>
          <w:sz w:val="24"/>
          <w:szCs w:val="24"/>
        </w:rPr>
      </w:pPr>
    </w:p>
    <w:p w:rsidR="000A4E9B" w:rsidRPr="000A4E9B" w:rsidRDefault="000A4E9B" w:rsidP="000A4E9B">
      <w:pPr>
        <w:rPr>
          <w:rFonts w:ascii="Antique Olive Compact" w:hAnsi="Antique Olive Compact"/>
          <w:color w:val="365F91" w:themeColor="accent1" w:themeShade="BF"/>
          <w:sz w:val="32"/>
          <w:szCs w:val="32"/>
        </w:rPr>
      </w:pPr>
      <w:r w:rsidRPr="000A4E9B">
        <w:rPr>
          <w:rFonts w:ascii="Antique Olive" w:hAnsi="Antique Olive"/>
          <w:color w:val="365F91" w:themeColor="accent1" w:themeShade="BF"/>
          <w:sz w:val="24"/>
          <w:szCs w:val="24"/>
        </w:rPr>
        <w:t>For each big goal listed below, list several specific action steps you will take to reach it.</w:t>
      </w:r>
    </w:p>
    <w:tbl>
      <w:tblPr>
        <w:tblStyle w:val="LightGrid-Accent5"/>
        <w:tblW w:w="0" w:type="auto"/>
        <w:tblLook w:val="04A0"/>
      </w:tblPr>
      <w:tblGrid>
        <w:gridCol w:w="3348"/>
        <w:gridCol w:w="6228"/>
      </w:tblGrid>
      <w:tr w:rsidR="00D35CEB" w:rsidRPr="000A4E9B" w:rsidTr="000A4E9B">
        <w:trPr>
          <w:cnfStyle w:val="100000000000"/>
          <w:trHeight w:val="413"/>
        </w:trPr>
        <w:tc>
          <w:tcPr>
            <w:cnfStyle w:val="001000000000"/>
            <w:tcW w:w="3348" w:type="dxa"/>
          </w:tcPr>
          <w:p w:rsidR="00D35CEB" w:rsidRPr="000A4E9B" w:rsidRDefault="00D35CEB" w:rsidP="000A4E9B">
            <w:pPr>
              <w:spacing w:line="480" w:lineRule="auto"/>
              <w:jc w:val="center"/>
              <w:rPr>
                <w:color w:val="365F91" w:themeColor="accent1" w:themeShade="BF"/>
              </w:rPr>
            </w:pPr>
            <w:r w:rsidRPr="000A4E9B">
              <w:rPr>
                <w:color w:val="365F91" w:themeColor="accent1" w:themeShade="BF"/>
              </w:rPr>
              <w:t>Big Goal</w:t>
            </w:r>
            <w:r w:rsidR="00A75593" w:rsidRPr="000A4E9B">
              <w:rPr>
                <w:color w:val="365F91" w:themeColor="accent1" w:themeShade="BF"/>
              </w:rPr>
              <w:t>:</w:t>
            </w:r>
          </w:p>
        </w:tc>
        <w:tc>
          <w:tcPr>
            <w:tcW w:w="6228" w:type="dxa"/>
          </w:tcPr>
          <w:p w:rsidR="00D35CEB" w:rsidRPr="000A4E9B" w:rsidRDefault="000A4E9B" w:rsidP="00105AFF">
            <w:pPr>
              <w:spacing w:line="480" w:lineRule="auto"/>
              <w:jc w:val="center"/>
              <w:cnfStyle w:val="100000000000"/>
              <w:rPr>
                <w:color w:val="365F91" w:themeColor="accent1" w:themeShade="BF"/>
              </w:rPr>
            </w:pPr>
            <w:r w:rsidRPr="000A4E9B">
              <w:rPr>
                <w:color w:val="365F91" w:themeColor="accent1" w:themeShade="BF"/>
              </w:rPr>
              <w:t>Action Steps:</w:t>
            </w:r>
          </w:p>
        </w:tc>
      </w:tr>
      <w:tr w:rsidR="00D35CEB" w:rsidRPr="000A4E9B" w:rsidTr="000A4E9B">
        <w:trPr>
          <w:cnfStyle w:val="000000100000"/>
          <w:trHeight w:val="864"/>
        </w:trPr>
        <w:tc>
          <w:tcPr>
            <w:cnfStyle w:val="001000000000"/>
            <w:tcW w:w="3348" w:type="dxa"/>
          </w:tcPr>
          <w:p w:rsidR="00D35CEB" w:rsidRPr="000A4E9B" w:rsidRDefault="00DD23A5" w:rsidP="00105AFF">
            <w:pPr>
              <w:spacing w:line="480" w:lineRule="auto"/>
              <w:rPr>
                <w:color w:val="365F91" w:themeColor="accent1" w:themeShade="BF"/>
              </w:rPr>
            </w:pPr>
            <w:r w:rsidRPr="000A4E9B">
              <w:rPr>
                <w:color w:val="365F91" w:themeColor="accent1" w:themeShade="BF"/>
              </w:rPr>
              <w:t>To</w:t>
            </w:r>
            <w:r w:rsidR="00D35CEB" w:rsidRPr="000A4E9B">
              <w:rPr>
                <w:color w:val="365F91" w:themeColor="accent1" w:themeShade="BF"/>
              </w:rPr>
              <w:t xml:space="preserve"> eat more fruits.</w:t>
            </w:r>
          </w:p>
          <w:p w:rsidR="00D35CEB" w:rsidRPr="000A4E9B" w:rsidRDefault="00D35CEB" w:rsidP="00105AFF">
            <w:pPr>
              <w:spacing w:line="480" w:lineRule="auto"/>
              <w:jc w:val="center"/>
              <w:rPr>
                <w:color w:val="365F91" w:themeColor="accent1" w:themeShade="BF"/>
              </w:rPr>
            </w:pPr>
          </w:p>
        </w:tc>
        <w:tc>
          <w:tcPr>
            <w:tcW w:w="6228" w:type="dxa"/>
          </w:tcPr>
          <w:p w:rsidR="00105AFF" w:rsidRPr="000A4E9B" w:rsidRDefault="00105AFF" w:rsidP="00105AFF">
            <w:pPr>
              <w:pStyle w:val="NoSpacing"/>
              <w:cnfStyle w:val="000000100000"/>
              <w:rPr>
                <w:color w:val="365F91" w:themeColor="accent1" w:themeShade="BF"/>
              </w:rPr>
            </w:pPr>
          </w:p>
        </w:tc>
      </w:tr>
      <w:tr w:rsidR="00D35CEB" w:rsidRPr="000A4E9B" w:rsidTr="000A4E9B">
        <w:trPr>
          <w:cnfStyle w:val="000000010000"/>
          <w:trHeight w:val="864"/>
        </w:trPr>
        <w:tc>
          <w:tcPr>
            <w:cnfStyle w:val="001000000000"/>
            <w:tcW w:w="3348" w:type="dxa"/>
          </w:tcPr>
          <w:p w:rsidR="00D35CEB" w:rsidRPr="000A4E9B" w:rsidRDefault="00DD23A5" w:rsidP="00105AFF">
            <w:pPr>
              <w:spacing w:line="480" w:lineRule="auto"/>
              <w:rPr>
                <w:color w:val="365F91" w:themeColor="accent1" w:themeShade="BF"/>
              </w:rPr>
            </w:pPr>
            <w:r w:rsidRPr="000A4E9B">
              <w:rPr>
                <w:color w:val="365F91" w:themeColor="accent1" w:themeShade="BF"/>
              </w:rPr>
              <w:t>To get my child to eat more vegetables.</w:t>
            </w:r>
          </w:p>
        </w:tc>
        <w:tc>
          <w:tcPr>
            <w:tcW w:w="6228" w:type="dxa"/>
          </w:tcPr>
          <w:p w:rsidR="00D35CEB" w:rsidRPr="000A4E9B" w:rsidRDefault="00D35CEB" w:rsidP="00105AFF">
            <w:pPr>
              <w:spacing w:line="480" w:lineRule="auto"/>
              <w:jc w:val="center"/>
              <w:cnfStyle w:val="000000010000"/>
              <w:rPr>
                <w:color w:val="365F91" w:themeColor="accent1" w:themeShade="BF"/>
              </w:rPr>
            </w:pPr>
          </w:p>
        </w:tc>
      </w:tr>
      <w:tr w:rsidR="00D35CEB" w:rsidRPr="000A4E9B" w:rsidTr="000A4E9B">
        <w:trPr>
          <w:cnfStyle w:val="000000100000"/>
          <w:trHeight w:val="864"/>
        </w:trPr>
        <w:tc>
          <w:tcPr>
            <w:cnfStyle w:val="001000000000"/>
            <w:tcW w:w="3348" w:type="dxa"/>
          </w:tcPr>
          <w:p w:rsidR="00D35CEB" w:rsidRPr="000A4E9B" w:rsidRDefault="00D312A3" w:rsidP="00105AFF">
            <w:pPr>
              <w:spacing w:line="480" w:lineRule="auto"/>
              <w:rPr>
                <w:color w:val="365F91" w:themeColor="accent1" w:themeShade="BF"/>
              </w:rPr>
            </w:pPr>
            <w:r w:rsidRPr="000A4E9B">
              <w:rPr>
                <w:color w:val="365F91" w:themeColor="accent1" w:themeShade="BF"/>
              </w:rPr>
              <w:t>To eat more fiber.</w:t>
            </w:r>
          </w:p>
          <w:p w:rsidR="00D35CEB" w:rsidRPr="000A4E9B" w:rsidRDefault="00D35CEB" w:rsidP="00105AFF">
            <w:pPr>
              <w:spacing w:line="480" w:lineRule="auto"/>
              <w:jc w:val="center"/>
              <w:rPr>
                <w:color w:val="365F91" w:themeColor="accent1" w:themeShade="BF"/>
              </w:rPr>
            </w:pPr>
          </w:p>
        </w:tc>
        <w:tc>
          <w:tcPr>
            <w:tcW w:w="6228" w:type="dxa"/>
          </w:tcPr>
          <w:p w:rsidR="00D35CEB" w:rsidRPr="000A4E9B" w:rsidRDefault="00D35CEB" w:rsidP="00105AFF">
            <w:pPr>
              <w:spacing w:line="480" w:lineRule="auto"/>
              <w:jc w:val="center"/>
              <w:cnfStyle w:val="000000100000"/>
              <w:rPr>
                <w:color w:val="365F91" w:themeColor="accent1" w:themeShade="BF"/>
              </w:rPr>
            </w:pPr>
          </w:p>
        </w:tc>
      </w:tr>
      <w:tr w:rsidR="00D35CEB" w:rsidRPr="000A4E9B" w:rsidTr="000A4E9B">
        <w:trPr>
          <w:cnfStyle w:val="000000010000"/>
          <w:trHeight w:val="1258"/>
        </w:trPr>
        <w:tc>
          <w:tcPr>
            <w:cnfStyle w:val="001000000000"/>
            <w:tcW w:w="3348" w:type="dxa"/>
          </w:tcPr>
          <w:p w:rsidR="00D35CEB" w:rsidRPr="000A4E9B" w:rsidRDefault="00410AD3" w:rsidP="00105AFF">
            <w:pPr>
              <w:spacing w:line="480" w:lineRule="auto"/>
              <w:rPr>
                <w:color w:val="365F91" w:themeColor="accent1" w:themeShade="BF"/>
              </w:rPr>
            </w:pPr>
            <w:r w:rsidRPr="000A4E9B">
              <w:rPr>
                <w:color w:val="365F91" w:themeColor="accent1" w:themeShade="BF"/>
              </w:rPr>
              <w:t>To get my child off of the bottle.</w:t>
            </w:r>
          </w:p>
        </w:tc>
        <w:tc>
          <w:tcPr>
            <w:tcW w:w="6228" w:type="dxa"/>
          </w:tcPr>
          <w:p w:rsidR="00D35CEB" w:rsidRPr="000A4E9B" w:rsidRDefault="00D35CEB" w:rsidP="00105AFF">
            <w:pPr>
              <w:spacing w:line="480" w:lineRule="auto"/>
              <w:jc w:val="center"/>
              <w:cnfStyle w:val="000000010000"/>
              <w:rPr>
                <w:color w:val="365F91" w:themeColor="accent1" w:themeShade="BF"/>
              </w:rPr>
            </w:pPr>
          </w:p>
        </w:tc>
      </w:tr>
      <w:tr w:rsidR="00D35CEB" w:rsidRPr="000A4E9B" w:rsidTr="000A4E9B">
        <w:trPr>
          <w:cnfStyle w:val="000000100000"/>
          <w:trHeight w:val="864"/>
        </w:trPr>
        <w:tc>
          <w:tcPr>
            <w:cnfStyle w:val="001000000000"/>
            <w:tcW w:w="3348" w:type="dxa"/>
          </w:tcPr>
          <w:p w:rsidR="00D35CEB" w:rsidRPr="000A4E9B" w:rsidRDefault="00DD23A5" w:rsidP="00105AFF">
            <w:pPr>
              <w:spacing w:line="480" w:lineRule="auto"/>
              <w:rPr>
                <w:color w:val="365F91" w:themeColor="accent1" w:themeShade="BF"/>
              </w:rPr>
            </w:pPr>
            <w:r w:rsidRPr="000A4E9B">
              <w:rPr>
                <w:color w:val="365F91" w:themeColor="accent1" w:themeShade="BF"/>
              </w:rPr>
              <w:t>To lose weight.</w:t>
            </w:r>
          </w:p>
          <w:p w:rsidR="00D35CEB" w:rsidRPr="000A4E9B" w:rsidRDefault="00D35CEB" w:rsidP="00105AFF">
            <w:pPr>
              <w:spacing w:line="480" w:lineRule="auto"/>
              <w:jc w:val="center"/>
              <w:rPr>
                <w:color w:val="365F91" w:themeColor="accent1" w:themeShade="BF"/>
              </w:rPr>
            </w:pPr>
          </w:p>
        </w:tc>
        <w:tc>
          <w:tcPr>
            <w:tcW w:w="6228" w:type="dxa"/>
          </w:tcPr>
          <w:p w:rsidR="00D35CEB" w:rsidRPr="000A4E9B" w:rsidRDefault="00D35CEB" w:rsidP="00105AFF">
            <w:pPr>
              <w:spacing w:line="480" w:lineRule="auto"/>
              <w:jc w:val="center"/>
              <w:cnfStyle w:val="000000100000"/>
              <w:rPr>
                <w:color w:val="365F91" w:themeColor="accent1" w:themeShade="BF"/>
              </w:rPr>
            </w:pPr>
          </w:p>
        </w:tc>
      </w:tr>
      <w:tr w:rsidR="00D35CEB" w:rsidRPr="000A4E9B" w:rsidTr="000A4E9B">
        <w:trPr>
          <w:cnfStyle w:val="000000010000"/>
          <w:trHeight w:val="864"/>
        </w:trPr>
        <w:tc>
          <w:tcPr>
            <w:cnfStyle w:val="001000000000"/>
            <w:tcW w:w="3348" w:type="dxa"/>
          </w:tcPr>
          <w:p w:rsidR="00D35CEB" w:rsidRPr="000A4E9B" w:rsidRDefault="00D312A3" w:rsidP="00105AFF">
            <w:pPr>
              <w:spacing w:line="480" w:lineRule="auto"/>
              <w:rPr>
                <w:color w:val="365F91" w:themeColor="accent1" w:themeShade="BF"/>
              </w:rPr>
            </w:pPr>
            <w:r w:rsidRPr="000A4E9B">
              <w:rPr>
                <w:color w:val="365F91" w:themeColor="accent1" w:themeShade="BF"/>
              </w:rPr>
              <w:t>To eat less fast food</w:t>
            </w:r>
            <w:r w:rsidR="00D35CEB" w:rsidRPr="000A4E9B">
              <w:rPr>
                <w:color w:val="365F91" w:themeColor="accent1" w:themeShade="BF"/>
              </w:rPr>
              <w:t>.</w:t>
            </w:r>
          </w:p>
          <w:p w:rsidR="00D35CEB" w:rsidRPr="000A4E9B" w:rsidRDefault="00D35CEB" w:rsidP="00105AFF">
            <w:pPr>
              <w:spacing w:line="480" w:lineRule="auto"/>
              <w:jc w:val="center"/>
              <w:rPr>
                <w:color w:val="365F91" w:themeColor="accent1" w:themeShade="BF"/>
              </w:rPr>
            </w:pPr>
          </w:p>
        </w:tc>
        <w:tc>
          <w:tcPr>
            <w:tcW w:w="6228" w:type="dxa"/>
          </w:tcPr>
          <w:p w:rsidR="00D35CEB" w:rsidRPr="000A4E9B" w:rsidRDefault="00D35CEB" w:rsidP="00105AFF">
            <w:pPr>
              <w:spacing w:line="480" w:lineRule="auto"/>
              <w:jc w:val="center"/>
              <w:cnfStyle w:val="000000010000"/>
              <w:rPr>
                <w:color w:val="365F91" w:themeColor="accent1" w:themeShade="BF"/>
              </w:rPr>
            </w:pPr>
          </w:p>
        </w:tc>
      </w:tr>
      <w:tr w:rsidR="00D35CEB" w:rsidRPr="000A4E9B" w:rsidTr="000A4E9B">
        <w:trPr>
          <w:cnfStyle w:val="000000100000"/>
          <w:trHeight w:val="864"/>
        </w:trPr>
        <w:tc>
          <w:tcPr>
            <w:cnfStyle w:val="001000000000"/>
            <w:tcW w:w="3348" w:type="dxa"/>
          </w:tcPr>
          <w:p w:rsidR="00D35CEB" w:rsidRPr="000A4E9B" w:rsidRDefault="00D312A3" w:rsidP="00105AFF">
            <w:pPr>
              <w:spacing w:line="480" w:lineRule="auto"/>
              <w:rPr>
                <w:color w:val="365F91" w:themeColor="accent1" w:themeShade="BF"/>
              </w:rPr>
            </w:pPr>
            <w:r w:rsidRPr="000A4E9B">
              <w:rPr>
                <w:color w:val="365F91" w:themeColor="accent1" w:themeShade="BF"/>
              </w:rPr>
              <w:t xml:space="preserve">To </w:t>
            </w:r>
            <w:r w:rsidR="00105AFF" w:rsidRPr="000A4E9B">
              <w:rPr>
                <w:color w:val="365F91" w:themeColor="accent1" w:themeShade="BF"/>
              </w:rPr>
              <w:t>eat healthier.</w:t>
            </w:r>
          </w:p>
          <w:p w:rsidR="00D35CEB" w:rsidRPr="000A4E9B" w:rsidRDefault="00D35CEB" w:rsidP="00105AFF">
            <w:pPr>
              <w:spacing w:line="480" w:lineRule="auto"/>
              <w:jc w:val="center"/>
              <w:rPr>
                <w:color w:val="365F91" w:themeColor="accent1" w:themeShade="BF"/>
              </w:rPr>
            </w:pPr>
          </w:p>
        </w:tc>
        <w:tc>
          <w:tcPr>
            <w:tcW w:w="6228" w:type="dxa"/>
          </w:tcPr>
          <w:p w:rsidR="00D35CEB" w:rsidRPr="000A4E9B" w:rsidRDefault="00D35CEB" w:rsidP="00105AFF">
            <w:pPr>
              <w:spacing w:line="480" w:lineRule="auto"/>
              <w:jc w:val="center"/>
              <w:cnfStyle w:val="000000100000"/>
              <w:rPr>
                <w:color w:val="365F91" w:themeColor="accent1" w:themeShade="BF"/>
              </w:rPr>
            </w:pPr>
          </w:p>
        </w:tc>
      </w:tr>
      <w:tr w:rsidR="00D35CEB" w:rsidRPr="000A4E9B" w:rsidTr="000A4E9B">
        <w:trPr>
          <w:cnfStyle w:val="000000010000"/>
          <w:trHeight w:val="864"/>
        </w:trPr>
        <w:tc>
          <w:tcPr>
            <w:cnfStyle w:val="001000000000"/>
            <w:tcW w:w="3348" w:type="dxa"/>
          </w:tcPr>
          <w:p w:rsidR="00D35CEB" w:rsidRPr="000A4E9B" w:rsidRDefault="00D312A3" w:rsidP="00105AFF">
            <w:pPr>
              <w:spacing w:line="480" w:lineRule="auto"/>
              <w:rPr>
                <w:color w:val="365F91" w:themeColor="accent1" w:themeShade="BF"/>
              </w:rPr>
            </w:pPr>
            <w:r w:rsidRPr="000A4E9B">
              <w:rPr>
                <w:color w:val="365F91" w:themeColor="accent1" w:themeShade="BF"/>
              </w:rPr>
              <w:t>To get more iron</w:t>
            </w:r>
            <w:r w:rsidR="00DD23A5" w:rsidRPr="000A4E9B">
              <w:rPr>
                <w:color w:val="365F91" w:themeColor="accent1" w:themeShade="BF"/>
              </w:rPr>
              <w:t>.</w:t>
            </w:r>
          </w:p>
          <w:p w:rsidR="00D35CEB" w:rsidRPr="000A4E9B" w:rsidRDefault="00D35CEB" w:rsidP="00105AFF">
            <w:pPr>
              <w:spacing w:line="480" w:lineRule="auto"/>
              <w:jc w:val="center"/>
              <w:rPr>
                <w:color w:val="365F91" w:themeColor="accent1" w:themeShade="BF"/>
              </w:rPr>
            </w:pPr>
          </w:p>
        </w:tc>
        <w:tc>
          <w:tcPr>
            <w:tcW w:w="6228" w:type="dxa"/>
          </w:tcPr>
          <w:p w:rsidR="00D35CEB" w:rsidRPr="000A4E9B" w:rsidRDefault="00D35CEB" w:rsidP="00105AFF">
            <w:pPr>
              <w:spacing w:line="480" w:lineRule="auto"/>
              <w:jc w:val="center"/>
              <w:cnfStyle w:val="000000010000"/>
              <w:rPr>
                <w:color w:val="365F91" w:themeColor="accent1" w:themeShade="BF"/>
              </w:rPr>
            </w:pPr>
          </w:p>
        </w:tc>
      </w:tr>
      <w:tr w:rsidR="00DD23A5" w:rsidRPr="000A4E9B" w:rsidTr="000A4E9B">
        <w:trPr>
          <w:cnfStyle w:val="000000100000"/>
          <w:trHeight w:val="864"/>
        </w:trPr>
        <w:tc>
          <w:tcPr>
            <w:cnfStyle w:val="001000000000"/>
            <w:tcW w:w="3348" w:type="dxa"/>
          </w:tcPr>
          <w:p w:rsidR="00DD23A5" w:rsidRPr="000A4E9B" w:rsidRDefault="00D312A3" w:rsidP="00105AFF">
            <w:pPr>
              <w:spacing w:line="480" w:lineRule="auto"/>
              <w:rPr>
                <w:color w:val="365F91" w:themeColor="accent1" w:themeShade="BF"/>
              </w:rPr>
            </w:pPr>
            <w:r w:rsidRPr="000A4E9B">
              <w:rPr>
                <w:color w:val="365F91" w:themeColor="accent1" w:themeShade="BF"/>
              </w:rPr>
              <w:t>To help my child be more active.</w:t>
            </w:r>
          </w:p>
        </w:tc>
        <w:tc>
          <w:tcPr>
            <w:tcW w:w="6228" w:type="dxa"/>
          </w:tcPr>
          <w:p w:rsidR="00DD23A5" w:rsidRPr="000A4E9B" w:rsidRDefault="00DD23A5" w:rsidP="00105AFF">
            <w:pPr>
              <w:spacing w:line="480" w:lineRule="auto"/>
              <w:jc w:val="center"/>
              <w:cnfStyle w:val="000000100000"/>
              <w:rPr>
                <w:color w:val="365F91" w:themeColor="accent1" w:themeShade="BF"/>
              </w:rPr>
            </w:pPr>
          </w:p>
        </w:tc>
      </w:tr>
    </w:tbl>
    <w:p w:rsidR="00794ECC" w:rsidRPr="000A4E9B" w:rsidRDefault="00794ECC" w:rsidP="00105AFF">
      <w:pPr>
        <w:pStyle w:val="ListParagraph"/>
        <w:spacing w:line="480" w:lineRule="auto"/>
        <w:rPr>
          <w:color w:val="365F91" w:themeColor="accent1" w:themeShade="BF"/>
        </w:rPr>
      </w:pPr>
    </w:p>
    <w:sectPr w:rsidR="00794ECC" w:rsidRPr="000A4E9B" w:rsidSect="00DD23A5">
      <w:pgSz w:w="12240" w:h="15840"/>
      <w:pgMar w:top="72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Antique Olive">
    <w:altName w:val="Trebuchet MS"/>
    <w:charset w:val="00"/>
    <w:family w:val="swiss"/>
    <w:pitch w:val="variable"/>
    <w:sig w:usb0="00000001" w:usb1="00000000" w:usb2="00000000" w:usb3="00000000" w:csb0="0000009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430D0"/>
    <w:multiLevelType w:val="hybridMultilevel"/>
    <w:tmpl w:val="B0F67B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4ECC"/>
    <w:rsid w:val="00022EF9"/>
    <w:rsid w:val="000A4E9B"/>
    <w:rsid w:val="00105AFF"/>
    <w:rsid w:val="001C53A3"/>
    <w:rsid w:val="0021176E"/>
    <w:rsid w:val="002B6F44"/>
    <w:rsid w:val="00410AD3"/>
    <w:rsid w:val="004B5B80"/>
    <w:rsid w:val="00594F62"/>
    <w:rsid w:val="005A2E7F"/>
    <w:rsid w:val="00683788"/>
    <w:rsid w:val="00794ECC"/>
    <w:rsid w:val="00954560"/>
    <w:rsid w:val="00A73438"/>
    <w:rsid w:val="00A75593"/>
    <w:rsid w:val="00A83D46"/>
    <w:rsid w:val="00A92FE8"/>
    <w:rsid w:val="00D312A3"/>
    <w:rsid w:val="00D35CEB"/>
    <w:rsid w:val="00DD23A5"/>
    <w:rsid w:val="00E86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F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4ECC"/>
    <w:pPr>
      <w:ind w:left="720"/>
      <w:contextualSpacing/>
    </w:pPr>
  </w:style>
  <w:style w:type="table" w:styleId="TableGrid">
    <w:name w:val="Table Grid"/>
    <w:basedOn w:val="TableNormal"/>
    <w:uiPriority w:val="59"/>
    <w:rsid w:val="00D35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D35C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D2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3A5"/>
    <w:rPr>
      <w:rFonts w:ascii="Tahoma" w:hAnsi="Tahoma" w:cs="Tahoma"/>
      <w:sz w:val="16"/>
      <w:szCs w:val="16"/>
    </w:rPr>
  </w:style>
  <w:style w:type="table" w:styleId="LightGrid-Accent4">
    <w:name w:val="Light Grid Accent 4"/>
    <w:basedOn w:val="TableNormal"/>
    <w:uiPriority w:val="62"/>
    <w:rsid w:val="00105AF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NoSpacing">
    <w:name w:val="No Spacing"/>
    <w:uiPriority w:val="1"/>
    <w:qFormat/>
    <w:rsid w:val="00105AFF"/>
    <w:pPr>
      <w:spacing w:after="0" w:line="240" w:lineRule="auto"/>
    </w:pPr>
  </w:style>
  <w:style w:type="table" w:styleId="LightGrid-Accent5">
    <w:name w:val="Light Grid Accent 5"/>
    <w:basedOn w:val="TableNormal"/>
    <w:uiPriority w:val="62"/>
    <w:rsid w:val="000A4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370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smeadows</dc:creator>
  <cp:keywords/>
  <dc:description/>
  <cp:lastModifiedBy>cpierre</cp:lastModifiedBy>
  <cp:revision>2</cp:revision>
  <cp:lastPrinted>2011-06-03T18:42:00Z</cp:lastPrinted>
  <dcterms:created xsi:type="dcterms:W3CDTF">2011-06-22T16:37:00Z</dcterms:created>
  <dcterms:modified xsi:type="dcterms:W3CDTF">2011-06-22T16:37:00Z</dcterms:modified>
</cp:coreProperties>
</file>